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7EA3" w14:textId="77777777" w:rsidR="002B2D71" w:rsidRPr="00122F0B" w:rsidRDefault="002B2D71" w:rsidP="002B2D71">
      <w:pPr>
        <w:rPr>
          <w:rFonts w:asciiTheme="minorHAnsi" w:hAnsiTheme="minorHAnsi" w:cstheme="minorHAnsi"/>
        </w:rPr>
      </w:pPr>
    </w:p>
    <w:p w14:paraId="43B627BA" w14:textId="77777777" w:rsidR="002B2D71" w:rsidRPr="00122F0B" w:rsidRDefault="002B2D71" w:rsidP="002B2D71">
      <w:pPr>
        <w:pBdr>
          <w:top w:val="single" w:sz="4" w:space="12" w:color="auto"/>
          <w:left w:val="single" w:sz="4" w:space="4" w:color="auto"/>
          <w:bottom w:val="single" w:sz="4" w:space="1" w:color="auto"/>
          <w:right w:val="single" w:sz="4" w:space="4" w:color="auto"/>
        </w:pBdr>
        <w:jc w:val="center"/>
        <w:rPr>
          <w:rFonts w:asciiTheme="minorHAnsi" w:hAnsiTheme="minorHAnsi" w:cstheme="minorHAnsi"/>
          <w:b/>
          <w:iCs/>
          <w:sz w:val="40"/>
          <w:szCs w:val="40"/>
        </w:rPr>
      </w:pPr>
      <w:r w:rsidRPr="00122F0B">
        <w:rPr>
          <w:rFonts w:asciiTheme="minorHAnsi" w:hAnsiTheme="minorHAnsi" w:cstheme="minorHAnsi"/>
          <w:b/>
          <w:iCs/>
          <w:sz w:val="40"/>
          <w:szCs w:val="40"/>
        </w:rPr>
        <w:t xml:space="preserve">Mr Michael Cadier </w:t>
      </w:r>
    </w:p>
    <w:p w14:paraId="3E1EF5B8" w14:textId="77777777" w:rsidR="002B2D71" w:rsidRPr="00122F0B" w:rsidRDefault="002B2D71" w:rsidP="002B2D71">
      <w:pPr>
        <w:pBdr>
          <w:top w:val="single" w:sz="4" w:space="12" w:color="auto"/>
          <w:left w:val="single" w:sz="4" w:space="4" w:color="auto"/>
          <w:bottom w:val="single" w:sz="4" w:space="1" w:color="auto"/>
          <w:right w:val="single" w:sz="4" w:space="4" w:color="auto"/>
        </w:pBdr>
        <w:jc w:val="center"/>
        <w:rPr>
          <w:rFonts w:asciiTheme="minorHAnsi" w:hAnsiTheme="minorHAnsi" w:cstheme="minorHAnsi"/>
          <w:b/>
          <w:iCs/>
          <w:sz w:val="40"/>
          <w:szCs w:val="40"/>
        </w:rPr>
      </w:pPr>
    </w:p>
    <w:p w14:paraId="44C563F1" w14:textId="77777777" w:rsidR="002B2D71" w:rsidRPr="00122F0B" w:rsidRDefault="002B2D71" w:rsidP="002B2D71">
      <w:pPr>
        <w:pBdr>
          <w:top w:val="single" w:sz="4" w:space="12" w:color="auto"/>
          <w:left w:val="single" w:sz="4" w:space="4" w:color="auto"/>
          <w:bottom w:val="single" w:sz="4" w:space="1" w:color="auto"/>
          <w:right w:val="single" w:sz="4" w:space="4" w:color="auto"/>
        </w:pBdr>
        <w:jc w:val="center"/>
        <w:rPr>
          <w:rFonts w:asciiTheme="minorHAnsi" w:hAnsiTheme="minorHAnsi" w:cstheme="minorHAnsi"/>
          <w:b/>
          <w:bCs/>
          <w:iCs/>
          <w:sz w:val="20"/>
        </w:rPr>
      </w:pPr>
      <w:r w:rsidRPr="00122F0B">
        <w:rPr>
          <w:rFonts w:asciiTheme="minorHAnsi" w:hAnsiTheme="minorHAnsi" w:cstheme="minorHAnsi"/>
          <w:b/>
          <w:bCs/>
          <w:iCs/>
          <w:sz w:val="20"/>
        </w:rPr>
        <w:t>BA MA (Oxon) MBBS (London) MS (Soton), FRCSEd, FRCS (Plast) President of BAAPS 2014-2016</w:t>
      </w:r>
    </w:p>
    <w:p w14:paraId="6397F50E" w14:textId="77777777" w:rsidR="002B2D71" w:rsidRPr="00122F0B" w:rsidRDefault="002B2D71" w:rsidP="002B2D71">
      <w:pPr>
        <w:pBdr>
          <w:top w:val="single" w:sz="4" w:space="12" w:color="auto"/>
          <w:left w:val="single" w:sz="4" w:space="4" w:color="auto"/>
          <w:bottom w:val="single" w:sz="4" w:space="1" w:color="auto"/>
          <w:right w:val="single" w:sz="4" w:space="4" w:color="auto"/>
        </w:pBdr>
        <w:jc w:val="center"/>
        <w:rPr>
          <w:rFonts w:asciiTheme="minorHAnsi" w:hAnsiTheme="minorHAnsi" w:cstheme="minorHAnsi"/>
          <w:b/>
          <w:bCs/>
          <w:color w:val="4D4D4D"/>
        </w:rPr>
      </w:pPr>
      <w:r w:rsidRPr="00122F0B">
        <w:rPr>
          <w:rFonts w:asciiTheme="minorHAnsi" w:hAnsiTheme="minorHAnsi" w:cstheme="minorHAnsi"/>
          <w:b/>
          <w:bCs/>
          <w:color w:val="4D4D4D"/>
        </w:rPr>
        <w:t>Consultant in Plastic, Reconstructive &amp; Aesthetic Surgery</w:t>
      </w:r>
    </w:p>
    <w:p w14:paraId="57A1187D" w14:textId="77777777" w:rsidR="002B2D71" w:rsidRPr="00122F0B" w:rsidRDefault="002B2D71" w:rsidP="002B2D71">
      <w:pPr>
        <w:pBdr>
          <w:top w:val="single" w:sz="4" w:space="12" w:color="auto"/>
          <w:left w:val="single" w:sz="4" w:space="4" w:color="auto"/>
          <w:bottom w:val="single" w:sz="4" w:space="1" w:color="auto"/>
          <w:right w:val="single" w:sz="4" w:space="4" w:color="auto"/>
        </w:pBdr>
        <w:spacing w:line="360" w:lineRule="auto"/>
        <w:rPr>
          <w:rFonts w:asciiTheme="minorHAnsi" w:hAnsiTheme="minorHAnsi" w:cstheme="minorHAnsi"/>
          <w:b/>
        </w:rPr>
      </w:pPr>
    </w:p>
    <w:p w14:paraId="5A355DA8" w14:textId="77777777" w:rsidR="002B2D71" w:rsidRPr="00122F0B" w:rsidRDefault="002B2D71" w:rsidP="002B2D71">
      <w:pPr>
        <w:jc w:val="center"/>
        <w:rPr>
          <w:rFonts w:asciiTheme="minorHAnsi" w:hAnsiTheme="minorHAnsi" w:cstheme="minorHAnsi"/>
          <w:b/>
          <w:i/>
          <w:iCs/>
          <w:sz w:val="36"/>
          <w:szCs w:val="36"/>
        </w:rPr>
      </w:pPr>
    </w:p>
    <w:p w14:paraId="4C56E599" w14:textId="77777777" w:rsidR="008E5242" w:rsidRPr="00122F0B" w:rsidRDefault="006948D2" w:rsidP="00E51FA4">
      <w:pPr>
        <w:spacing w:line="360" w:lineRule="auto"/>
        <w:jc w:val="center"/>
        <w:rPr>
          <w:rFonts w:asciiTheme="minorHAnsi" w:hAnsiTheme="minorHAnsi" w:cstheme="minorHAnsi"/>
          <w:b/>
          <w:sz w:val="36"/>
          <w:szCs w:val="36"/>
          <w:u w:val="single"/>
        </w:rPr>
      </w:pPr>
      <w:r w:rsidRPr="00122F0B">
        <w:rPr>
          <w:rFonts w:asciiTheme="minorHAnsi" w:hAnsiTheme="minorHAnsi" w:cstheme="minorHAnsi"/>
          <w:b/>
          <w:sz w:val="36"/>
          <w:szCs w:val="36"/>
          <w:u w:val="single"/>
        </w:rPr>
        <w:t>Liposuction</w:t>
      </w:r>
    </w:p>
    <w:p w14:paraId="3CB30A2E" w14:textId="77777777" w:rsidR="0050432D" w:rsidRPr="00122F0B" w:rsidRDefault="0050432D" w:rsidP="00325932">
      <w:pPr>
        <w:spacing w:line="360" w:lineRule="auto"/>
        <w:rPr>
          <w:rFonts w:asciiTheme="minorHAnsi" w:hAnsiTheme="minorHAnsi" w:cstheme="minorHAnsi"/>
          <w:szCs w:val="24"/>
        </w:rPr>
      </w:pPr>
    </w:p>
    <w:p w14:paraId="3B9A5A42" w14:textId="1C17583E" w:rsidR="00E51FA4" w:rsidRPr="00122F0B" w:rsidRDefault="00E51FA4" w:rsidP="00E51FA4">
      <w:pPr>
        <w:spacing w:line="360" w:lineRule="auto"/>
        <w:rPr>
          <w:rFonts w:asciiTheme="minorHAnsi" w:hAnsiTheme="minorHAnsi" w:cstheme="minorHAnsi"/>
          <w:b/>
          <w:szCs w:val="24"/>
          <w:u w:val="single"/>
        </w:rPr>
      </w:pPr>
      <w:r w:rsidRPr="00122F0B">
        <w:rPr>
          <w:rFonts w:asciiTheme="minorHAnsi" w:hAnsiTheme="minorHAnsi" w:cstheme="minorHAnsi"/>
          <w:b/>
          <w:szCs w:val="24"/>
          <w:u w:val="single"/>
        </w:rPr>
        <w:t>Liposuction - General Information</w:t>
      </w:r>
    </w:p>
    <w:p w14:paraId="2B855DC2" w14:textId="77777777" w:rsidR="00E51FA4" w:rsidRPr="00122F0B" w:rsidRDefault="00E51FA4" w:rsidP="00E51FA4">
      <w:pPr>
        <w:spacing w:line="360" w:lineRule="auto"/>
        <w:jc w:val="center"/>
        <w:rPr>
          <w:rFonts w:asciiTheme="minorHAnsi" w:hAnsiTheme="minorHAnsi" w:cstheme="minorHAnsi"/>
          <w:b/>
        </w:rPr>
      </w:pPr>
    </w:p>
    <w:p w14:paraId="366AB5C4" w14:textId="77777777" w:rsidR="00E51FA4" w:rsidRPr="00122F0B" w:rsidRDefault="00E51FA4" w:rsidP="00E51FA4">
      <w:pPr>
        <w:spacing w:line="360" w:lineRule="auto"/>
        <w:jc w:val="both"/>
        <w:rPr>
          <w:rFonts w:asciiTheme="minorHAnsi" w:hAnsiTheme="minorHAnsi" w:cstheme="minorHAnsi"/>
        </w:rPr>
      </w:pPr>
      <w:r w:rsidRPr="00122F0B">
        <w:rPr>
          <w:rFonts w:asciiTheme="minorHAnsi" w:hAnsiTheme="minorHAnsi" w:cstheme="minorHAnsi"/>
        </w:rPr>
        <w:t xml:space="preserve">Liposuction is a cosmetic surgical procedure for removing excess fat from areas around the body and by so doing give a more aesthetically pleasing shape. It is the commonest cosmetic plastic surgical procedure undertaken. It is not however a treatment for </w:t>
      </w:r>
      <w:r w:rsidR="00F72B13" w:rsidRPr="00122F0B">
        <w:rPr>
          <w:rFonts w:asciiTheme="minorHAnsi" w:hAnsiTheme="minorHAnsi" w:cstheme="minorHAnsi"/>
        </w:rPr>
        <w:t>obesity, nor</w:t>
      </w:r>
      <w:r w:rsidRPr="00122F0B">
        <w:rPr>
          <w:rFonts w:asciiTheme="minorHAnsi" w:hAnsiTheme="minorHAnsi" w:cstheme="minorHAnsi"/>
        </w:rPr>
        <w:t xml:space="preserve"> does it treat cellulite. The most common areas where liposuction is used are in the tummy, the thighs, the buttocks and in the chin region. Although it may be undertaken alone it is also frequently used as an adjunct to other procedures including breast reduction, abdominoplasty and facelift surgery. </w:t>
      </w:r>
    </w:p>
    <w:p w14:paraId="36CBF553" w14:textId="77777777" w:rsidR="00E51FA4" w:rsidRPr="00122F0B" w:rsidRDefault="00E51FA4" w:rsidP="00E51FA4">
      <w:pPr>
        <w:spacing w:line="360" w:lineRule="auto"/>
        <w:jc w:val="both"/>
        <w:rPr>
          <w:rFonts w:asciiTheme="minorHAnsi" w:hAnsiTheme="minorHAnsi" w:cstheme="minorHAnsi"/>
          <w:b/>
          <w:u w:val="single"/>
        </w:rPr>
      </w:pPr>
    </w:p>
    <w:p w14:paraId="498F31D1" w14:textId="77777777" w:rsidR="00E51FA4" w:rsidRPr="00122F0B" w:rsidRDefault="00E51FA4" w:rsidP="00E51FA4">
      <w:pPr>
        <w:spacing w:line="360" w:lineRule="auto"/>
        <w:jc w:val="both"/>
        <w:rPr>
          <w:rFonts w:asciiTheme="minorHAnsi" w:hAnsiTheme="minorHAnsi" w:cstheme="minorHAnsi"/>
          <w:b/>
          <w:u w:val="single"/>
        </w:rPr>
      </w:pPr>
      <w:r w:rsidRPr="00122F0B">
        <w:rPr>
          <w:rFonts w:asciiTheme="minorHAnsi" w:hAnsiTheme="minorHAnsi" w:cstheme="minorHAnsi"/>
          <w:b/>
          <w:u w:val="single"/>
        </w:rPr>
        <w:t>What types of Liposuction techniques are available?</w:t>
      </w:r>
    </w:p>
    <w:p w14:paraId="1576EF67" w14:textId="77777777" w:rsidR="00E51FA4" w:rsidRPr="00122F0B" w:rsidRDefault="00E51FA4" w:rsidP="00E51FA4">
      <w:pPr>
        <w:spacing w:line="360" w:lineRule="auto"/>
        <w:jc w:val="both"/>
        <w:rPr>
          <w:rFonts w:asciiTheme="minorHAnsi" w:hAnsiTheme="minorHAnsi" w:cstheme="minorHAnsi"/>
        </w:rPr>
      </w:pPr>
    </w:p>
    <w:p w14:paraId="0ECAF90B" w14:textId="77777777" w:rsidR="00E51FA4" w:rsidRPr="00122F0B" w:rsidRDefault="00E51FA4" w:rsidP="00E51FA4">
      <w:pPr>
        <w:spacing w:line="360" w:lineRule="auto"/>
        <w:jc w:val="both"/>
        <w:rPr>
          <w:rFonts w:asciiTheme="minorHAnsi" w:hAnsiTheme="minorHAnsi" w:cstheme="minorHAnsi"/>
        </w:rPr>
      </w:pPr>
      <w:r w:rsidRPr="00122F0B">
        <w:rPr>
          <w:rFonts w:asciiTheme="minorHAnsi" w:hAnsiTheme="minorHAnsi" w:cstheme="minorHAnsi"/>
        </w:rPr>
        <w:t>There are many types of liposuction techniques that have been described and the information regarding these is often quite confusing for the patient. Liposuction can be described by the infiltration that is used or by the accessories that may be employed to facilitate the process.</w:t>
      </w:r>
    </w:p>
    <w:p w14:paraId="1BC0DE6F" w14:textId="77777777" w:rsidR="00E51FA4" w:rsidRPr="00122F0B" w:rsidRDefault="00E51FA4" w:rsidP="00E51FA4">
      <w:pPr>
        <w:spacing w:line="360" w:lineRule="auto"/>
        <w:jc w:val="both"/>
        <w:rPr>
          <w:rFonts w:asciiTheme="minorHAnsi" w:hAnsiTheme="minorHAnsi" w:cstheme="minorHAnsi"/>
        </w:rPr>
      </w:pPr>
    </w:p>
    <w:p w14:paraId="51220E15" w14:textId="5F300E24" w:rsidR="00E51FA4" w:rsidRPr="00122F0B" w:rsidRDefault="00E51FA4" w:rsidP="00E51FA4">
      <w:pPr>
        <w:spacing w:line="360" w:lineRule="auto"/>
        <w:jc w:val="both"/>
        <w:rPr>
          <w:rFonts w:asciiTheme="minorHAnsi" w:hAnsiTheme="minorHAnsi" w:cstheme="minorHAnsi"/>
        </w:rPr>
      </w:pPr>
      <w:r w:rsidRPr="00122F0B">
        <w:rPr>
          <w:rFonts w:asciiTheme="minorHAnsi" w:hAnsiTheme="minorHAnsi" w:cstheme="minorHAnsi"/>
        </w:rPr>
        <w:t xml:space="preserve">When first described, liposuction was performed by aspirating the fat directly without using any pre-infiltration – this was termed “dry” liposuction. This was associated with significant bruising and blood loss and frequently the results were sub-optimal. Infiltration was added the aim being to put adrenaline into the area to cause blood vessel constriction and so reduce bleeding. The infiltration also contains local anaesthetic either to numb the area (if being </w:t>
      </w:r>
      <w:r w:rsidRPr="00122F0B">
        <w:rPr>
          <w:rFonts w:asciiTheme="minorHAnsi" w:hAnsiTheme="minorHAnsi" w:cstheme="minorHAnsi"/>
        </w:rPr>
        <w:lastRenderedPageBreak/>
        <w:t>performed under local anaesthetic) or to provide post-operative pain relief (if performed under a general anaesthetic). This was called “wet” liposuction.</w:t>
      </w:r>
      <w:r w:rsidR="00335DDA">
        <w:rPr>
          <w:rFonts w:asciiTheme="minorHAnsi" w:hAnsiTheme="minorHAnsi" w:cstheme="minorHAnsi"/>
        </w:rPr>
        <w:t xml:space="preserve"> </w:t>
      </w:r>
      <w:r w:rsidRPr="00122F0B">
        <w:rPr>
          <w:rFonts w:asciiTheme="minorHAnsi" w:hAnsiTheme="minorHAnsi" w:cstheme="minorHAnsi"/>
        </w:rPr>
        <w:t>It was then realized that by adding more infiltration that a smoother result could be obtained. In “super</w:t>
      </w:r>
      <w:r w:rsidR="004D60A1">
        <w:rPr>
          <w:rFonts w:asciiTheme="minorHAnsi" w:hAnsiTheme="minorHAnsi" w:cstheme="minorHAnsi"/>
        </w:rPr>
        <w:t>-</w:t>
      </w:r>
      <w:r w:rsidRPr="00122F0B">
        <w:rPr>
          <w:rFonts w:asciiTheme="minorHAnsi" w:hAnsiTheme="minorHAnsi" w:cstheme="minorHAnsi"/>
        </w:rPr>
        <w:t>wet” liposuction the volume of fluid added into the area is about the same as the amount of fat aspirated from the area. If very large quantities of infiltration are used the technique is called “tumescent” liposuction. Most surgeons use “super</w:t>
      </w:r>
      <w:r w:rsidR="004D60A1">
        <w:rPr>
          <w:rFonts w:asciiTheme="minorHAnsi" w:hAnsiTheme="minorHAnsi" w:cstheme="minorHAnsi"/>
        </w:rPr>
        <w:t>-</w:t>
      </w:r>
      <w:r w:rsidRPr="00122F0B">
        <w:rPr>
          <w:rFonts w:asciiTheme="minorHAnsi" w:hAnsiTheme="minorHAnsi" w:cstheme="minorHAnsi"/>
        </w:rPr>
        <w:t>wet” liposuction.</w:t>
      </w:r>
    </w:p>
    <w:p w14:paraId="22831997" w14:textId="77777777" w:rsidR="00E51FA4" w:rsidRPr="00122F0B" w:rsidRDefault="00E51FA4" w:rsidP="00E51FA4">
      <w:pPr>
        <w:spacing w:line="360" w:lineRule="auto"/>
        <w:jc w:val="both"/>
        <w:rPr>
          <w:rFonts w:asciiTheme="minorHAnsi" w:hAnsiTheme="minorHAnsi" w:cstheme="minorHAnsi"/>
        </w:rPr>
      </w:pPr>
    </w:p>
    <w:p w14:paraId="1A798728" w14:textId="77777777" w:rsidR="004F68C1" w:rsidRDefault="00E51FA4" w:rsidP="006948D2">
      <w:pPr>
        <w:spacing w:line="360" w:lineRule="auto"/>
        <w:jc w:val="both"/>
        <w:rPr>
          <w:rFonts w:asciiTheme="minorHAnsi" w:hAnsiTheme="minorHAnsi" w:cstheme="minorHAnsi"/>
        </w:rPr>
      </w:pPr>
      <w:r w:rsidRPr="00122F0B">
        <w:rPr>
          <w:rFonts w:asciiTheme="minorHAnsi" w:hAnsiTheme="minorHAnsi" w:cstheme="minorHAnsi"/>
        </w:rPr>
        <w:t xml:space="preserve">Liposuction is usually performed by applying suction via a tube connected to the liposuction cannula. This is termed SAL (Suction Assisted Liposuction). The cannula may be attached to a device that vibrates and makes the procedure easier. This is termed PAL (Pneumatically Assisted Liposuction). </w:t>
      </w:r>
      <w:r w:rsidR="00C47F39" w:rsidRPr="00122F0B">
        <w:rPr>
          <w:rFonts w:asciiTheme="minorHAnsi" w:hAnsiTheme="minorHAnsi" w:cstheme="minorHAnsi"/>
        </w:rPr>
        <w:t>Water Assisted Liposuction (WAL) – Bodyjet - uses pulses of saline emitted from the liposuction cannula to aid in the liposuction.</w:t>
      </w:r>
    </w:p>
    <w:p w14:paraId="4342C014" w14:textId="77777777" w:rsidR="004F68C1" w:rsidRDefault="004F68C1" w:rsidP="006948D2">
      <w:pPr>
        <w:spacing w:line="360" w:lineRule="auto"/>
        <w:jc w:val="both"/>
        <w:rPr>
          <w:rFonts w:asciiTheme="minorHAnsi" w:hAnsiTheme="minorHAnsi" w:cstheme="minorHAnsi"/>
        </w:rPr>
      </w:pPr>
    </w:p>
    <w:p w14:paraId="72CFA218" w14:textId="5D857AF9" w:rsidR="004F68C1" w:rsidRDefault="00E51FA4" w:rsidP="006948D2">
      <w:pPr>
        <w:spacing w:line="360" w:lineRule="auto"/>
        <w:jc w:val="both"/>
        <w:rPr>
          <w:rFonts w:asciiTheme="minorHAnsi" w:hAnsiTheme="minorHAnsi" w:cstheme="minorHAnsi"/>
        </w:rPr>
      </w:pPr>
      <w:r w:rsidRPr="00122F0B">
        <w:rPr>
          <w:rFonts w:asciiTheme="minorHAnsi" w:hAnsiTheme="minorHAnsi" w:cstheme="minorHAnsi"/>
        </w:rPr>
        <w:t>Over the past 2</w:t>
      </w:r>
      <w:r w:rsidR="00C47F39" w:rsidRPr="00122F0B">
        <w:rPr>
          <w:rFonts w:asciiTheme="minorHAnsi" w:hAnsiTheme="minorHAnsi" w:cstheme="minorHAnsi"/>
        </w:rPr>
        <w:t>5</w:t>
      </w:r>
      <w:r w:rsidRPr="00122F0B">
        <w:rPr>
          <w:rFonts w:asciiTheme="minorHAnsi" w:hAnsiTheme="minorHAnsi" w:cstheme="minorHAnsi"/>
        </w:rPr>
        <w:t xml:space="preserve"> years</w:t>
      </w:r>
      <w:r w:rsidR="007666EC">
        <w:rPr>
          <w:rFonts w:asciiTheme="minorHAnsi" w:hAnsiTheme="minorHAnsi" w:cstheme="minorHAnsi"/>
        </w:rPr>
        <w:t>,</w:t>
      </w:r>
      <w:r w:rsidRPr="00122F0B">
        <w:rPr>
          <w:rFonts w:asciiTheme="minorHAnsi" w:hAnsiTheme="minorHAnsi" w:cstheme="minorHAnsi"/>
        </w:rPr>
        <w:t xml:space="preserve"> ultrasound probes have been attached to the cannula with the intention of emulsifying the fat at the time of the liposuction. </w:t>
      </w:r>
      <w:r w:rsidR="00C47F39" w:rsidRPr="00122F0B">
        <w:rPr>
          <w:rFonts w:asciiTheme="minorHAnsi" w:hAnsiTheme="minorHAnsi" w:cstheme="minorHAnsi"/>
        </w:rPr>
        <w:t xml:space="preserve">A form of UAL that has gained popularity in the last few years is VASER (Vibration Amplification of Sound Energy at Resonance). VASER is said to have more control on the amount of ultrasound delivered and thus reduce downtime and the risks associated with UAL. </w:t>
      </w:r>
      <w:r w:rsidRPr="00122F0B">
        <w:rPr>
          <w:rFonts w:asciiTheme="minorHAnsi" w:hAnsiTheme="minorHAnsi" w:cstheme="minorHAnsi"/>
        </w:rPr>
        <w:t xml:space="preserve"> UAL (Ultrasound Assisted Liposuction) has also been used to heat up the skin from underneath in an attempt to cause skin tightening. Similarly</w:t>
      </w:r>
      <w:r w:rsidR="004D60A1">
        <w:rPr>
          <w:rFonts w:asciiTheme="minorHAnsi" w:hAnsiTheme="minorHAnsi" w:cstheme="minorHAnsi"/>
        </w:rPr>
        <w:t>,</w:t>
      </w:r>
      <w:r w:rsidRPr="00122F0B">
        <w:rPr>
          <w:rFonts w:asciiTheme="minorHAnsi" w:hAnsiTheme="minorHAnsi" w:cstheme="minorHAnsi"/>
        </w:rPr>
        <w:t xml:space="preserve"> laser probes have been used with the same aim in mind (Laser Assisted Liposuction). Unfortunately</w:t>
      </w:r>
      <w:r w:rsidR="004D60A1">
        <w:rPr>
          <w:rFonts w:asciiTheme="minorHAnsi" w:hAnsiTheme="minorHAnsi" w:cstheme="minorHAnsi"/>
        </w:rPr>
        <w:t>,</w:t>
      </w:r>
      <w:r w:rsidRPr="00122F0B">
        <w:rPr>
          <w:rFonts w:asciiTheme="minorHAnsi" w:hAnsiTheme="minorHAnsi" w:cstheme="minorHAnsi"/>
        </w:rPr>
        <w:t xml:space="preserve"> both ultrasound and laser assisted techniques are associated with significantly higher rates of adverse effects, including damage to the skin, and as a result of this Mr Cadier no longer uses these techniques in his practice.</w:t>
      </w:r>
    </w:p>
    <w:p w14:paraId="228A62F7" w14:textId="77777777" w:rsidR="004F68C1" w:rsidRDefault="004F68C1" w:rsidP="006948D2">
      <w:pPr>
        <w:spacing w:line="360" w:lineRule="auto"/>
        <w:jc w:val="both"/>
        <w:rPr>
          <w:rFonts w:asciiTheme="minorHAnsi" w:hAnsiTheme="minorHAnsi" w:cstheme="minorHAnsi"/>
        </w:rPr>
      </w:pPr>
    </w:p>
    <w:p w14:paraId="3203551B" w14:textId="77777777" w:rsidR="00335DDA" w:rsidRDefault="00E51FA4" w:rsidP="006948D2">
      <w:pPr>
        <w:spacing w:line="360" w:lineRule="auto"/>
        <w:jc w:val="both"/>
        <w:rPr>
          <w:rFonts w:asciiTheme="minorHAnsi" w:hAnsiTheme="minorHAnsi" w:cstheme="minorHAnsi"/>
        </w:rPr>
      </w:pPr>
      <w:r w:rsidRPr="00122F0B">
        <w:rPr>
          <w:rFonts w:asciiTheme="minorHAnsi" w:hAnsiTheme="minorHAnsi" w:cstheme="minorHAnsi"/>
        </w:rPr>
        <w:t>With the development of finer and specialized cannulas and an increased understanding of the liposuction technique the term liposculpture has been introduced to describe the current day technique of liposuction.</w:t>
      </w:r>
      <w:r w:rsidR="00335DDA">
        <w:rPr>
          <w:rFonts w:asciiTheme="minorHAnsi" w:hAnsiTheme="minorHAnsi" w:cstheme="minorHAnsi"/>
        </w:rPr>
        <w:t xml:space="preserve"> </w:t>
      </w:r>
      <w:r w:rsidR="00F72B13" w:rsidRPr="00122F0B">
        <w:rPr>
          <w:rFonts w:asciiTheme="minorHAnsi" w:hAnsiTheme="minorHAnsi" w:cstheme="minorHAnsi"/>
        </w:rPr>
        <w:t xml:space="preserve">Additionally, over the past few years newer fat transfer techniques have been developed that enable fat taken from one part of the body to be reinserted into another area. This can be used to correct indentations or used to enhance areas where increased volumes are required. This technique is dependent on the fat that is moved surviving in its new location, this in turn depending on factors such as the volume of </w:t>
      </w:r>
      <w:r w:rsidR="00F72B13" w:rsidRPr="00122F0B">
        <w:rPr>
          <w:rFonts w:asciiTheme="minorHAnsi" w:hAnsiTheme="minorHAnsi" w:cstheme="minorHAnsi"/>
        </w:rPr>
        <w:lastRenderedPageBreak/>
        <w:t>fat being moved, and the area into which it is being moved and the general health and age of the patient. Smaller volumes in a healthy and younger patient are more successful.</w:t>
      </w:r>
    </w:p>
    <w:p w14:paraId="44E4A933" w14:textId="77777777" w:rsidR="004F68C1" w:rsidRDefault="004F68C1" w:rsidP="006948D2">
      <w:pPr>
        <w:spacing w:line="360" w:lineRule="auto"/>
        <w:jc w:val="both"/>
        <w:rPr>
          <w:rFonts w:asciiTheme="minorHAnsi" w:hAnsiTheme="minorHAnsi" w:cstheme="minorHAnsi"/>
        </w:rPr>
      </w:pPr>
    </w:p>
    <w:p w14:paraId="133BF2CE" w14:textId="77777777" w:rsidR="00F72B13" w:rsidRPr="00335DDA" w:rsidRDefault="00F72B13" w:rsidP="006948D2">
      <w:pPr>
        <w:spacing w:line="360" w:lineRule="auto"/>
        <w:jc w:val="both"/>
        <w:rPr>
          <w:rFonts w:asciiTheme="minorHAnsi" w:hAnsiTheme="minorHAnsi" w:cstheme="minorHAnsi"/>
        </w:rPr>
      </w:pPr>
      <w:r w:rsidRPr="00122F0B">
        <w:rPr>
          <w:rFonts w:asciiTheme="minorHAnsi" w:hAnsiTheme="minorHAnsi" w:cstheme="minorHAnsi"/>
          <w:b/>
          <w:u w:val="single"/>
        </w:rPr>
        <w:t>Specific Areas</w:t>
      </w:r>
    </w:p>
    <w:p w14:paraId="7DDE842D" w14:textId="77777777" w:rsidR="00E51FA4" w:rsidRPr="00122F0B" w:rsidRDefault="00E51FA4" w:rsidP="006948D2">
      <w:pPr>
        <w:spacing w:line="360" w:lineRule="auto"/>
        <w:jc w:val="both"/>
        <w:rPr>
          <w:rFonts w:asciiTheme="minorHAnsi" w:hAnsiTheme="minorHAnsi" w:cstheme="minorHAnsi"/>
        </w:rPr>
      </w:pPr>
    </w:p>
    <w:p w14:paraId="5C81AD27" w14:textId="77777777" w:rsidR="00F72B13" w:rsidRPr="00122F0B" w:rsidRDefault="00F72B13" w:rsidP="006948D2">
      <w:pPr>
        <w:spacing w:line="360" w:lineRule="auto"/>
        <w:jc w:val="both"/>
        <w:rPr>
          <w:rFonts w:asciiTheme="minorHAnsi" w:hAnsiTheme="minorHAnsi" w:cstheme="minorHAnsi"/>
        </w:rPr>
      </w:pPr>
      <w:r w:rsidRPr="00122F0B">
        <w:rPr>
          <w:rFonts w:asciiTheme="minorHAnsi" w:hAnsiTheme="minorHAnsi" w:cstheme="minorHAnsi"/>
        </w:rPr>
        <w:t>Liposuction can be undertaken in many areas of the body. Some of these are described below.</w:t>
      </w:r>
    </w:p>
    <w:p w14:paraId="75DCA647" w14:textId="77777777" w:rsidR="00F72B13" w:rsidRPr="00122F0B" w:rsidRDefault="00F72B13" w:rsidP="006948D2">
      <w:pPr>
        <w:spacing w:line="360" w:lineRule="auto"/>
        <w:jc w:val="both"/>
        <w:rPr>
          <w:rFonts w:asciiTheme="minorHAnsi" w:hAnsiTheme="minorHAnsi" w:cstheme="minorHAnsi"/>
        </w:rPr>
      </w:pPr>
    </w:p>
    <w:p w14:paraId="4B434C30" w14:textId="607880D8" w:rsidR="002C36A0" w:rsidRPr="00122F0B" w:rsidRDefault="002C36A0" w:rsidP="002C36A0">
      <w:pPr>
        <w:spacing w:line="360" w:lineRule="auto"/>
        <w:jc w:val="both"/>
        <w:rPr>
          <w:rFonts w:asciiTheme="minorHAnsi" w:hAnsiTheme="minorHAnsi" w:cstheme="minorHAnsi"/>
        </w:rPr>
      </w:pPr>
      <w:r w:rsidRPr="00122F0B">
        <w:rPr>
          <w:rFonts w:asciiTheme="minorHAnsi" w:hAnsiTheme="minorHAnsi" w:cstheme="minorHAnsi"/>
          <w:b/>
        </w:rPr>
        <w:t>Submental</w:t>
      </w:r>
      <w:r w:rsidR="007666EC">
        <w:rPr>
          <w:rFonts w:asciiTheme="minorHAnsi" w:hAnsiTheme="minorHAnsi" w:cstheme="minorHAnsi"/>
          <w:b/>
        </w:rPr>
        <w:t xml:space="preserve"> - </w:t>
      </w:r>
      <w:r w:rsidRPr="00122F0B">
        <w:rPr>
          <w:rFonts w:asciiTheme="minorHAnsi" w:hAnsiTheme="minorHAnsi" w:cstheme="minorHAnsi"/>
        </w:rPr>
        <w:t>Submental liposuction is usually used as an adjunct to a lower face and neck lift. When undertaken alone there is a risk of leaving excess skin</w:t>
      </w:r>
      <w:r w:rsidR="00FA4B85" w:rsidRPr="00122F0B">
        <w:rPr>
          <w:rFonts w:asciiTheme="minorHAnsi" w:hAnsiTheme="minorHAnsi" w:cstheme="minorHAnsi"/>
        </w:rPr>
        <w:t xml:space="preserve"> and it is therefore only appropriate in a younger patient with good skin tone</w:t>
      </w:r>
      <w:r w:rsidRPr="00122F0B">
        <w:rPr>
          <w:rFonts w:asciiTheme="minorHAnsi" w:hAnsiTheme="minorHAnsi" w:cstheme="minorHAnsi"/>
        </w:rPr>
        <w:t>. In all cases some fat needs to be left to reduce the risk of skin irregularities</w:t>
      </w:r>
      <w:r w:rsidR="00FA4B85" w:rsidRPr="00122F0B">
        <w:rPr>
          <w:rFonts w:asciiTheme="minorHAnsi" w:hAnsiTheme="minorHAnsi" w:cstheme="minorHAnsi"/>
        </w:rPr>
        <w:t>, and deep liposuction is avoided to reduce the risk of mandibular nerve palsy.</w:t>
      </w:r>
    </w:p>
    <w:p w14:paraId="6FCEA76C" w14:textId="77777777" w:rsidR="002C36A0" w:rsidRPr="00122F0B" w:rsidRDefault="002C36A0" w:rsidP="002C36A0">
      <w:pPr>
        <w:spacing w:line="360" w:lineRule="auto"/>
        <w:jc w:val="both"/>
        <w:rPr>
          <w:rFonts w:asciiTheme="minorHAnsi" w:hAnsiTheme="minorHAnsi" w:cstheme="minorHAnsi"/>
        </w:rPr>
      </w:pPr>
    </w:p>
    <w:p w14:paraId="32039865" w14:textId="34A839D2" w:rsidR="00FA4B85" w:rsidRPr="00122F0B" w:rsidRDefault="00FA4B85" w:rsidP="00FA4B85">
      <w:pPr>
        <w:spacing w:line="360" w:lineRule="auto"/>
        <w:jc w:val="both"/>
        <w:rPr>
          <w:rFonts w:asciiTheme="minorHAnsi" w:hAnsiTheme="minorHAnsi" w:cstheme="minorHAnsi"/>
        </w:rPr>
      </w:pPr>
      <w:r w:rsidRPr="00122F0B">
        <w:rPr>
          <w:rFonts w:asciiTheme="minorHAnsi" w:hAnsiTheme="minorHAnsi" w:cstheme="minorHAnsi"/>
          <w:b/>
        </w:rPr>
        <w:t xml:space="preserve">Male chest enlargement </w:t>
      </w:r>
      <w:r w:rsidR="007666EC">
        <w:rPr>
          <w:rFonts w:asciiTheme="minorHAnsi" w:hAnsiTheme="minorHAnsi" w:cstheme="minorHAnsi"/>
          <w:b/>
        </w:rPr>
        <w:t>–</w:t>
      </w:r>
      <w:r w:rsidRPr="00122F0B">
        <w:rPr>
          <w:rFonts w:asciiTheme="minorHAnsi" w:hAnsiTheme="minorHAnsi" w:cstheme="minorHAnsi"/>
          <w:b/>
        </w:rPr>
        <w:t xml:space="preserve"> Gynecomastia</w:t>
      </w:r>
      <w:r w:rsidR="007666EC">
        <w:rPr>
          <w:rFonts w:asciiTheme="minorHAnsi" w:hAnsiTheme="minorHAnsi" w:cstheme="minorHAnsi"/>
          <w:b/>
        </w:rPr>
        <w:t xml:space="preserve"> - </w:t>
      </w:r>
      <w:r w:rsidRPr="00122F0B">
        <w:rPr>
          <w:rFonts w:asciiTheme="minorHAnsi" w:hAnsiTheme="minorHAnsi" w:cstheme="minorHAnsi"/>
        </w:rPr>
        <w:t>Liposuction alone may correct gynecomastia however frequently the breast bed may need to be surgically excised. Please see the separate information sheet.</w:t>
      </w:r>
    </w:p>
    <w:p w14:paraId="4EFA1F66" w14:textId="77777777" w:rsidR="00FA4B85" w:rsidRPr="00122F0B" w:rsidRDefault="00FA4B85" w:rsidP="00FA4B85">
      <w:pPr>
        <w:spacing w:line="360" w:lineRule="auto"/>
        <w:jc w:val="both"/>
        <w:rPr>
          <w:rFonts w:asciiTheme="minorHAnsi" w:hAnsiTheme="minorHAnsi" w:cstheme="minorHAnsi"/>
        </w:rPr>
      </w:pPr>
    </w:p>
    <w:p w14:paraId="64222926" w14:textId="5891198E" w:rsidR="00FA4B85" w:rsidRPr="00122F0B" w:rsidRDefault="00FA4B85" w:rsidP="00FA4B85">
      <w:pPr>
        <w:spacing w:line="360" w:lineRule="auto"/>
        <w:jc w:val="both"/>
        <w:rPr>
          <w:rFonts w:asciiTheme="minorHAnsi" w:hAnsiTheme="minorHAnsi" w:cstheme="minorHAnsi"/>
        </w:rPr>
      </w:pPr>
      <w:r w:rsidRPr="00122F0B">
        <w:rPr>
          <w:rFonts w:asciiTheme="minorHAnsi" w:hAnsiTheme="minorHAnsi" w:cstheme="minorHAnsi"/>
          <w:b/>
        </w:rPr>
        <w:t>Abdomen</w:t>
      </w:r>
      <w:r w:rsidR="007666EC">
        <w:rPr>
          <w:rFonts w:asciiTheme="minorHAnsi" w:hAnsiTheme="minorHAnsi" w:cstheme="minorHAnsi"/>
          <w:b/>
        </w:rPr>
        <w:t xml:space="preserve"> - </w:t>
      </w:r>
      <w:r w:rsidR="00A5646E" w:rsidRPr="00122F0B">
        <w:rPr>
          <w:rFonts w:asciiTheme="minorHAnsi" w:hAnsiTheme="minorHAnsi" w:cstheme="minorHAnsi"/>
        </w:rPr>
        <w:t>In the abdomen excess fat can readily be removed by liposuction, however it will not tighten the skin and if there is already some laxity then this be made worse. Sometimes an abdominoplasty (or tummy tuck) is more suitable.</w:t>
      </w:r>
      <w:r w:rsidR="00122F0B">
        <w:rPr>
          <w:rFonts w:asciiTheme="minorHAnsi" w:hAnsiTheme="minorHAnsi" w:cstheme="minorHAnsi"/>
        </w:rPr>
        <w:t xml:space="preserve"> </w:t>
      </w:r>
      <w:r w:rsidRPr="00122F0B">
        <w:rPr>
          <w:rFonts w:asciiTheme="minorHAnsi" w:hAnsiTheme="minorHAnsi" w:cstheme="minorHAnsi"/>
        </w:rPr>
        <w:t>In most tummy tuck (abdominoplasty) procedures minor liposuction is used to fine tune the result. More extensive liposuction (removing over 500mls of fat) may be required with abdominop</w:t>
      </w:r>
      <w:r w:rsidR="001E24A6">
        <w:rPr>
          <w:rFonts w:asciiTheme="minorHAnsi" w:hAnsiTheme="minorHAnsi" w:cstheme="minorHAnsi"/>
        </w:rPr>
        <w:t>l</w:t>
      </w:r>
      <w:r w:rsidRPr="00122F0B">
        <w:rPr>
          <w:rFonts w:asciiTheme="minorHAnsi" w:hAnsiTheme="minorHAnsi" w:cstheme="minorHAnsi"/>
        </w:rPr>
        <w:t>asties though this does increase the length of the operation and potential wound healing problems.</w:t>
      </w:r>
      <w:r w:rsidR="00122F0B">
        <w:rPr>
          <w:rFonts w:asciiTheme="minorHAnsi" w:hAnsiTheme="minorHAnsi" w:cstheme="minorHAnsi"/>
        </w:rPr>
        <w:t xml:space="preserve"> </w:t>
      </w:r>
      <w:r w:rsidRPr="00122F0B">
        <w:rPr>
          <w:rFonts w:asciiTheme="minorHAnsi" w:hAnsiTheme="minorHAnsi" w:cstheme="minorHAnsi"/>
        </w:rPr>
        <w:t xml:space="preserve">Often in large volume abdominal liposuction life style modification through diet and exercise is </w:t>
      </w:r>
      <w:r w:rsidR="004F68C1" w:rsidRPr="00122F0B">
        <w:rPr>
          <w:rFonts w:asciiTheme="minorHAnsi" w:hAnsiTheme="minorHAnsi" w:cstheme="minorHAnsi"/>
        </w:rPr>
        <w:t>required and</w:t>
      </w:r>
      <w:r w:rsidRPr="00122F0B">
        <w:rPr>
          <w:rFonts w:asciiTheme="minorHAnsi" w:hAnsiTheme="minorHAnsi" w:cstheme="minorHAnsi"/>
        </w:rPr>
        <w:t xml:space="preserve"> may even be a better alternative.</w:t>
      </w:r>
    </w:p>
    <w:p w14:paraId="0D918B9F" w14:textId="77777777" w:rsidR="00FA4B85" w:rsidRPr="00122F0B" w:rsidRDefault="00FA4B85" w:rsidP="00FA4B85">
      <w:pPr>
        <w:spacing w:line="360" w:lineRule="auto"/>
        <w:jc w:val="both"/>
        <w:rPr>
          <w:rFonts w:asciiTheme="minorHAnsi" w:hAnsiTheme="minorHAnsi" w:cstheme="minorHAnsi"/>
        </w:rPr>
      </w:pPr>
    </w:p>
    <w:p w14:paraId="71551FD1" w14:textId="3003ECE7" w:rsidR="00A5646E" w:rsidRPr="00122F0B" w:rsidRDefault="00A5646E" w:rsidP="00A5646E">
      <w:pPr>
        <w:spacing w:line="360" w:lineRule="auto"/>
        <w:jc w:val="both"/>
        <w:rPr>
          <w:rFonts w:asciiTheme="minorHAnsi" w:hAnsiTheme="minorHAnsi" w:cstheme="minorHAnsi"/>
        </w:rPr>
      </w:pPr>
      <w:r w:rsidRPr="00122F0B">
        <w:rPr>
          <w:rFonts w:asciiTheme="minorHAnsi" w:hAnsiTheme="minorHAnsi" w:cstheme="minorHAnsi"/>
          <w:b/>
        </w:rPr>
        <w:t>Back, flanks and arms</w:t>
      </w:r>
      <w:r w:rsidR="007666EC">
        <w:rPr>
          <w:rFonts w:asciiTheme="minorHAnsi" w:hAnsiTheme="minorHAnsi" w:cstheme="minorHAnsi"/>
          <w:b/>
        </w:rPr>
        <w:t xml:space="preserve"> - </w:t>
      </w:r>
      <w:r w:rsidRPr="00122F0B">
        <w:rPr>
          <w:rFonts w:asciiTheme="minorHAnsi" w:hAnsiTheme="minorHAnsi" w:cstheme="minorHAnsi"/>
        </w:rPr>
        <w:t>Liposuction can help reshape these areas and, in the flanks, can help improve the waistline. In the back and arms the effect is more limited as the fat layer is thinner and especially in the arms remnant skin laxity may be a concern. In some cases</w:t>
      </w:r>
      <w:r w:rsidR="007666EC">
        <w:rPr>
          <w:rFonts w:asciiTheme="minorHAnsi" w:hAnsiTheme="minorHAnsi" w:cstheme="minorHAnsi"/>
        </w:rPr>
        <w:t>,</w:t>
      </w:r>
      <w:r w:rsidRPr="00122F0B">
        <w:rPr>
          <w:rFonts w:asciiTheme="minorHAnsi" w:hAnsiTheme="minorHAnsi" w:cstheme="minorHAnsi"/>
        </w:rPr>
        <w:t xml:space="preserve"> skin removal may be preferable in the flanks with a lower body lift, in the back a bra strap excision</w:t>
      </w:r>
      <w:r w:rsidR="007666EC">
        <w:rPr>
          <w:rFonts w:asciiTheme="minorHAnsi" w:hAnsiTheme="minorHAnsi" w:cstheme="minorHAnsi"/>
        </w:rPr>
        <w:t>,</w:t>
      </w:r>
      <w:r w:rsidRPr="00122F0B">
        <w:rPr>
          <w:rFonts w:asciiTheme="minorHAnsi" w:hAnsiTheme="minorHAnsi" w:cstheme="minorHAnsi"/>
        </w:rPr>
        <w:t xml:space="preserve"> and in the arms an arm reduction procedure.</w:t>
      </w:r>
    </w:p>
    <w:p w14:paraId="69B2853E" w14:textId="77777777" w:rsidR="00A5646E" w:rsidRPr="00122F0B" w:rsidRDefault="00A5646E" w:rsidP="00A5646E">
      <w:pPr>
        <w:spacing w:line="360" w:lineRule="auto"/>
        <w:jc w:val="both"/>
        <w:rPr>
          <w:rFonts w:asciiTheme="minorHAnsi" w:hAnsiTheme="minorHAnsi" w:cstheme="minorHAnsi"/>
        </w:rPr>
      </w:pPr>
    </w:p>
    <w:p w14:paraId="1472EC27" w14:textId="67D54ED4" w:rsidR="00A5646E" w:rsidRPr="00122F0B" w:rsidRDefault="00A5646E" w:rsidP="00A5646E">
      <w:pPr>
        <w:spacing w:line="360" w:lineRule="auto"/>
        <w:jc w:val="both"/>
        <w:rPr>
          <w:rFonts w:asciiTheme="minorHAnsi" w:hAnsiTheme="minorHAnsi" w:cstheme="minorHAnsi"/>
        </w:rPr>
      </w:pPr>
      <w:r w:rsidRPr="00122F0B">
        <w:rPr>
          <w:rFonts w:asciiTheme="minorHAnsi" w:hAnsiTheme="minorHAnsi" w:cstheme="minorHAnsi"/>
          <w:b/>
        </w:rPr>
        <w:t>Thighs</w:t>
      </w:r>
      <w:r w:rsidR="007666EC">
        <w:rPr>
          <w:rFonts w:asciiTheme="minorHAnsi" w:hAnsiTheme="minorHAnsi" w:cstheme="minorHAnsi"/>
          <w:b/>
        </w:rPr>
        <w:t xml:space="preserve"> - </w:t>
      </w:r>
      <w:r w:rsidRPr="00122F0B">
        <w:rPr>
          <w:rFonts w:asciiTheme="minorHAnsi" w:hAnsiTheme="minorHAnsi" w:cstheme="minorHAnsi"/>
        </w:rPr>
        <w:t>In the thighs, one of the commonest problems is the presence of saddle bags on the outer aspect. These not only distort the thigh shape but also make the legs look short. In the inner upper thighs fat excess may cause chafing as well as being un-aesthetic. These areas are relatively straightforward to correct.</w:t>
      </w:r>
    </w:p>
    <w:p w14:paraId="17DA5715" w14:textId="77777777" w:rsidR="00A5646E" w:rsidRPr="00122F0B" w:rsidRDefault="00A5646E" w:rsidP="00A5646E">
      <w:pPr>
        <w:spacing w:line="360" w:lineRule="auto"/>
        <w:jc w:val="both"/>
        <w:rPr>
          <w:rFonts w:asciiTheme="minorHAnsi" w:hAnsiTheme="minorHAnsi" w:cstheme="minorHAnsi"/>
        </w:rPr>
      </w:pPr>
    </w:p>
    <w:p w14:paraId="45D11398" w14:textId="4AB93644" w:rsidR="004E1EB7" w:rsidRPr="00122F0B" w:rsidRDefault="00F72B13" w:rsidP="006948D2">
      <w:pPr>
        <w:spacing w:line="360" w:lineRule="auto"/>
        <w:jc w:val="both"/>
        <w:rPr>
          <w:rFonts w:asciiTheme="minorHAnsi" w:hAnsiTheme="minorHAnsi" w:cstheme="minorHAnsi"/>
        </w:rPr>
      </w:pPr>
      <w:r w:rsidRPr="00122F0B">
        <w:rPr>
          <w:rFonts w:asciiTheme="minorHAnsi" w:hAnsiTheme="minorHAnsi" w:cstheme="minorHAnsi"/>
          <w:b/>
        </w:rPr>
        <w:t>Calves and ankles</w:t>
      </w:r>
      <w:r w:rsidR="007666EC">
        <w:rPr>
          <w:rFonts w:asciiTheme="minorHAnsi" w:hAnsiTheme="minorHAnsi" w:cstheme="minorHAnsi"/>
          <w:b/>
        </w:rPr>
        <w:t xml:space="preserve"> – </w:t>
      </w:r>
      <w:r w:rsidR="004E1EB7" w:rsidRPr="00122F0B">
        <w:rPr>
          <w:rFonts w:asciiTheme="minorHAnsi" w:hAnsiTheme="minorHAnsi" w:cstheme="minorHAnsi"/>
        </w:rPr>
        <w:t>Calves and ankles are less common places to treat however the results can be very dramatic. Prolonged swelling is not uncommon and may necessitate a longer of pressure garment therapy. Around the ankle the treatment has to be more guarded as there are many important structures, and also there is a small risk of skin damage which in the worst-case scenario can lead to ulcer formation.</w:t>
      </w:r>
    </w:p>
    <w:p w14:paraId="00E97D6C" w14:textId="77777777" w:rsidR="004E1EB7" w:rsidRPr="00122F0B" w:rsidRDefault="004E1EB7" w:rsidP="006948D2">
      <w:pPr>
        <w:spacing w:line="360" w:lineRule="auto"/>
        <w:jc w:val="both"/>
        <w:rPr>
          <w:rFonts w:asciiTheme="minorHAnsi" w:hAnsiTheme="minorHAnsi" w:cstheme="minorHAnsi"/>
        </w:rPr>
      </w:pPr>
    </w:p>
    <w:p w14:paraId="7371032A" w14:textId="3E63A82B" w:rsidR="004D60A1" w:rsidRPr="00F56F84" w:rsidRDefault="004D60A1" w:rsidP="004D60A1">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51934696" w14:textId="77777777" w:rsidR="004D60A1" w:rsidRPr="00F56F84" w:rsidRDefault="004D60A1" w:rsidP="004D60A1">
      <w:pPr>
        <w:spacing w:line="360" w:lineRule="auto"/>
        <w:jc w:val="both"/>
        <w:rPr>
          <w:rFonts w:ascii="Calibri" w:hAnsi="Calibri" w:cs="Calibri"/>
          <w:b/>
          <w:szCs w:val="24"/>
        </w:rPr>
      </w:pPr>
    </w:p>
    <w:p w14:paraId="1A07CABA" w14:textId="4F293F04" w:rsidR="004D60A1" w:rsidRPr="00F56F84" w:rsidRDefault="004D60A1" w:rsidP="004D60A1">
      <w:pPr>
        <w:spacing w:line="360" w:lineRule="auto"/>
        <w:jc w:val="both"/>
        <w:rPr>
          <w:rFonts w:ascii="Calibri" w:hAnsi="Calibri" w:cs="Calibri"/>
          <w:szCs w:val="24"/>
        </w:rPr>
      </w:pPr>
      <w:r w:rsidRPr="00F56F84">
        <w:rPr>
          <w:rFonts w:ascii="Calibri" w:hAnsi="Calibri" w:cs="Calibri"/>
          <w:szCs w:val="24"/>
        </w:rPr>
        <w:t xml:space="preserve">In order to optimize the result and minimize the risks a number of factors should be considered. Smokers have a much higher risk of developing complications.  It is therefore advised that they should refrain from smoking for ideally </w:t>
      </w:r>
      <w:r w:rsidR="007666EC">
        <w:rPr>
          <w:rFonts w:ascii="Calibri" w:hAnsi="Calibri" w:cs="Calibri"/>
          <w:szCs w:val="24"/>
        </w:rPr>
        <w:t>4</w:t>
      </w:r>
      <w:r w:rsidRPr="00F56F84">
        <w:rPr>
          <w:rFonts w:ascii="Calibri" w:hAnsi="Calibri" w:cs="Calibri"/>
          <w:szCs w:val="24"/>
        </w:rPr>
        <w:t xml:space="preserve"> weeks prior to, and</w:t>
      </w:r>
      <w:r w:rsidR="007666EC">
        <w:rPr>
          <w:rFonts w:ascii="Calibri" w:hAnsi="Calibri" w:cs="Calibri"/>
          <w:szCs w:val="24"/>
        </w:rPr>
        <w:t xml:space="preserve"> for 4</w:t>
      </w:r>
      <w:r w:rsidRPr="00F56F84">
        <w:rPr>
          <w:rFonts w:ascii="Calibri" w:hAnsi="Calibri" w:cs="Calibri"/>
          <w:szCs w:val="24"/>
        </w:rPr>
        <w:t xml:space="preserve">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37F8FA11" w14:textId="77777777" w:rsidR="004D60A1" w:rsidRPr="00F56F84" w:rsidRDefault="004D60A1" w:rsidP="004D60A1">
      <w:pPr>
        <w:spacing w:line="360" w:lineRule="auto"/>
        <w:jc w:val="both"/>
        <w:rPr>
          <w:rFonts w:ascii="Calibri" w:hAnsi="Calibri" w:cs="Calibri"/>
          <w:szCs w:val="24"/>
        </w:rPr>
      </w:pPr>
    </w:p>
    <w:p w14:paraId="659E365D" w14:textId="77777777" w:rsidR="004D60A1" w:rsidRPr="00F56F84" w:rsidRDefault="004D60A1" w:rsidP="004D60A1">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019885F9" w14:textId="77777777" w:rsidR="004D60A1" w:rsidRPr="00F56F84" w:rsidRDefault="004D60A1" w:rsidP="004D60A1">
      <w:pPr>
        <w:spacing w:line="360" w:lineRule="auto"/>
        <w:jc w:val="both"/>
        <w:rPr>
          <w:rFonts w:ascii="Calibri" w:hAnsi="Calibri" w:cs="Calibri"/>
          <w:szCs w:val="24"/>
        </w:rPr>
      </w:pPr>
    </w:p>
    <w:p w14:paraId="5358626B" w14:textId="77777777" w:rsidR="004D60A1" w:rsidRDefault="004D60A1" w:rsidP="004D60A1">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00C48F39" w14:textId="77777777" w:rsidR="004D60A1" w:rsidRPr="00F56F84" w:rsidRDefault="004D60A1" w:rsidP="004D60A1">
      <w:pPr>
        <w:spacing w:line="360" w:lineRule="auto"/>
        <w:jc w:val="both"/>
        <w:rPr>
          <w:rFonts w:ascii="Calibri" w:hAnsi="Calibri" w:cs="Calibri"/>
          <w:szCs w:val="24"/>
        </w:rPr>
      </w:pPr>
    </w:p>
    <w:p w14:paraId="0FB72F50" w14:textId="77777777" w:rsidR="004D60A1" w:rsidRPr="00F56F84" w:rsidRDefault="004D60A1" w:rsidP="004D60A1">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019ECCFC" w14:textId="77777777" w:rsidR="004D60A1" w:rsidRPr="00F56F84" w:rsidRDefault="004D60A1" w:rsidP="004D60A1">
      <w:pPr>
        <w:spacing w:line="360" w:lineRule="auto"/>
        <w:jc w:val="both"/>
        <w:rPr>
          <w:rFonts w:ascii="Calibri" w:hAnsi="Calibri" w:cs="Calibri"/>
          <w:b/>
          <w:szCs w:val="24"/>
        </w:rPr>
      </w:pPr>
    </w:p>
    <w:p w14:paraId="442A9203" w14:textId="77777777" w:rsidR="004D60A1" w:rsidRPr="00F56F84" w:rsidRDefault="004D60A1" w:rsidP="004D60A1">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3030509A" w14:textId="77777777" w:rsidR="004D60A1" w:rsidRPr="00F56F84" w:rsidRDefault="004D60A1" w:rsidP="004D60A1">
      <w:pPr>
        <w:spacing w:line="360" w:lineRule="auto"/>
        <w:jc w:val="both"/>
        <w:rPr>
          <w:rFonts w:ascii="Calibri" w:hAnsi="Calibri" w:cs="Calibri"/>
          <w:szCs w:val="24"/>
        </w:rPr>
      </w:pPr>
    </w:p>
    <w:p w14:paraId="4890E090" w14:textId="3B6238B8" w:rsidR="004D60A1" w:rsidRPr="00FF2FC6" w:rsidRDefault="004D60A1" w:rsidP="004D60A1">
      <w:pPr>
        <w:spacing w:line="360" w:lineRule="auto"/>
        <w:jc w:val="both"/>
        <w:rPr>
          <w:rFonts w:ascii="Calibri" w:hAnsi="Calibri" w:cs="Calibri"/>
          <w:szCs w:val="24"/>
        </w:rPr>
      </w:pP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w:t>
      </w:r>
      <w:r w:rsidR="007666EC">
        <w:rPr>
          <w:rFonts w:ascii="Calibri" w:hAnsi="Calibri" w:cs="Calibri"/>
          <w:szCs w:val="24"/>
        </w:rPr>
        <w:t>of 2</w:t>
      </w:r>
      <w:r w:rsidRPr="00F56F84">
        <w:rPr>
          <w:rFonts w:ascii="Calibri" w:hAnsi="Calibri" w:cs="Calibri"/>
          <w:szCs w:val="24"/>
        </w:rPr>
        <w:t xml:space="preserve"> weeks </w:t>
      </w:r>
      <w:r w:rsidR="007666EC">
        <w:rPr>
          <w:rFonts w:ascii="Calibri" w:hAnsi="Calibri" w:cs="Calibri"/>
          <w:szCs w:val="24"/>
        </w:rPr>
        <w:t>postoperatively</w:t>
      </w:r>
      <w:r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67CC12FF" w14:textId="77777777" w:rsidR="006948D2" w:rsidRPr="00122F0B" w:rsidRDefault="006948D2" w:rsidP="006948D2">
      <w:pPr>
        <w:spacing w:line="360" w:lineRule="auto"/>
        <w:jc w:val="both"/>
        <w:rPr>
          <w:rFonts w:asciiTheme="minorHAnsi" w:hAnsiTheme="minorHAnsi" w:cstheme="minorHAnsi"/>
        </w:rPr>
      </w:pPr>
    </w:p>
    <w:p w14:paraId="1B01A019" w14:textId="77777777" w:rsidR="00E51FA4" w:rsidRPr="00122F0B" w:rsidRDefault="006948D2" w:rsidP="006948D2">
      <w:pPr>
        <w:spacing w:line="360" w:lineRule="auto"/>
        <w:jc w:val="both"/>
        <w:rPr>
          <w:rFonts w:asciiTheme="minorHAnsi" w:hAnsiTheme="minorHAnsi" w:cstheme="minorHAnsi"/>
          <w:b/>
          <w:u w:val="single"/>
        </w:rPr>
      </w:pPr>
      <w:r w:rsidRPr="00122F0B">
        <w:rPr>
          <w:rFonts w:asciiTheme="minorHAnsi" w:hAnsiTheme="minorHAnsi" w:cstheme="minorHAnsi"/>
          <w:b/>
          <w:u w:val="single"/>
        </w:rPr>
        <w:t xml:space="preserve">Operative procedure. </w:t>
      </w:r>
    </w:p>
    <w:p w14:paraId="2867ADC2" w14:textId="77777777" w:rsidR="00E51FA4" w:rsidRPr="00122F0B" w:rsidRDefault="00E51FA4" w:rsidP="006948D2">
      <w:pPr>
        <w:spacing w:line="360" w:lineRule="auto"/>
        <w:jc w:val="both"/>
        <w:rPr>
          <w:rFonts w:asciiTheme="minorHAnsi" w:hAnsiTheme="minorHAnsi" w:cstheme="minorHAnsi"/>
          <w:b/>
        </w:rPr>
      </w:pPr>
    </w:p>
    <w:p w14:paraId="2C81BAAD" w14:textId="4315CBF8" w:rsidR="00124900" w:rsidRDefault="006948D2" w:rsidP="006948D2">
      <w:pPr>
        <w:spacing w:line="360" w:lineRule="auto"/>
        <w:jc w:val="both"/>
        <w:rPr>
          <w:rFonts w:asciiTheme="minorHAnsi" w:hAnsiTheme="minorHAnsi" w:cstheme="minorHAnsi"/>
        </w:rPr>
      </w:pPr>
      <w:r w:rsidRPr="00122F0B">
        <w:rPr>
          <w:rFonts w:asciiTheme="minorHAnsi" w:hAnsiTheme="minorHAnsi" w:cstheme="minorHAnsi"/>
        </w:rPr>
        <w:t>Depending upon how many areas are being treated the operation can take between 40 minutes and 2 hours and will involve multiple small stab incisions to the areas to be treated.   At the end of the operation</w:t>
      </w:r>
      <w:r w:rsidR="007666EC">
        <w:rPr>
          <w:rFonts w:asciiTheme="minorHAnsi" w:hAnsiTheme="minorHAnsi" w:cstheme="minorHAnsi"/>
        </w:rPr>
        <w:t>,</w:t>
      </w:r>
      <w:r w:rsidRPr="00122F0B">
        <w:rPr>
          <w:rFonts w:asciiTheme="minorHAnsi" w:hAnsiTheme="minorHAnsi" w:cstheme="minorHAnsi"/>
        </w:rPr>
        <w:t xml:space="preserve"> a pressure garment </w:t>
      </w:r>
      <w:r w:rsidR="00F72B13" w:rsidRPr="00122F0B">
        <w:rPr>
          <w:rFonts w:asciiTheme="minorHAnsi" w:hAnsiTheme="minorHAnsi" w:cstheme="minorHAnsi"/>
        </w:rPr>
        <w:t>may</w:t>
      </w:r>
      <w:r w:rsidRPr="00122F0B">
        <w:rPr>
          <w:rFonts w:asciiTheme="minorHAnsi" w:hAnsiTheme="minorHAnsi" w:cstheme="minorHAnsi"/>
        </w:rPr>
        <w:t xml:space="preserve"> be put on in the operating theatre </w:t>
      </w:r>
      <w:r w:rsidR="00F72B13" w:rsidRPr="00122F0B">
        <w:rPr>
          <w:rFonts w:asciiTheme="minorHAnsi" w:hAnsiTheme="minorHAnsi" w:cstheme="minorHAnsi"/>
        </w:rPr>
        <w:t xml:space="preserve">or on the ward, </w:t>
      </w:r>
      <w:r w:rsidRPr="00122F0B">
        <w:rPr>
          <w:rFonts w:asciiTheme="minorHAnsi" w:hAnsiTheme="minorHAnsi" w:cstheme="minorHAnsi"/>
        </w:rPr>
        <w:t>to help reduce the a</w:t>
      </w:r>
      <w:r w:rsidR="00124900" w:rsidRPr="00122F0B">
        <w:rPr>
          <w:rFonts w:asciiTheme="minorHAnsi" w:hAnsiTheme="minorHAnsi" w:cstheme="minorHAnsi"/>
        </w:rPr>
        <w:t xml:space="preserve">mount of bruising and swelling, and to aid in the </w:t>
      </w:r>
      <w:r w:rsidR="00B133CF" w:rsidRPr="00122F0B">
        <w:rPr>
          <w:rFonts w:asciiTheme="minorHAnsi" w:hAnsiTheme="minorHAnsi" w:cstheme="minorHAnsi"/>
        </w:rPr>
        <w:t>moulding</w:t>
      </w:r>
      <w:r w:rsidR="00124900" w:rsidRPr="00122F0B">
        <w:rPr>
          <w:rFonts w:asciiTheme="minorHAnsi" w:hAnsiTheme="minorHAnsi" w:cstheme="minorHAnsi"/>
        </w:rPr>
        <w:t xml:space="preserve"> of the area treated.</w:t>
      </w:r>
    </w:p>
    <w:p w14:paraId="07E35877" w14:textId="77777777" w:rsidR="00122F0B" w:rsidRPr="00122F0B" w:rsidRDefault="00122F0B" w:rsidP="006948D2">
      <w:pPr>
        <w:spacing w:line="360" w:lineRule="auto"/>
        <w:jc w:val="both"/>
        <w:rPr>
          <w:rFonts w:asciiTheme="minorHAnsi" w:hAnsiTheme="minorHAnsi" w:cstheme="minorHAnsi"/>
        </w:rPr>
      </w:pPr>
    </w:p>
    <w:p w14:paraId="37C58A00" w14:textId="363ECED9" w:rsidR="00E51FA4" w:rsidRPr="00122F0B" w:rsidRDefault="006948D2" w:rsidP="006948D2">
      <w:pPr>
        <w:spacing w:line="360" w:lineRule="auto"/>
        <w:jc w:val="both"/>
        <w:rPr>
          <w:rFonts w:asciiTheme="minorHAnsi" w:hAnsiTheme="minorHAnsi" w:cstheme="minorHAnsi"/>
          <w:b/>
          <w:u w:val="single"/>
        </w:rPr>
      </w:pPr>
      <w:r w:rsidRPr="00122F0B">
        <w:rPr>
          <w:rFonts w:asciiTheme="minorHAnsi" w:hAnsiTheme="minorHAnsi" w:cstheme="minorHAnsi"/>
          <w:b/>
          <w:u w:val="single"/>
        </w:rPr>
        <w:t xml:space="preserve">What to expect following surgery </w:t>
      </w:r>
    </w:p>
    <w:p w14:paraId="304BE164" w14:textId="77777777" w:rsidR="00E51FA4" w:rsidRPr="00122F0B" w:rsidRDefault="00E51FA4" w:rsidP="006948D2">
      <w:pPr>
        <w:spacing w:line="360" w:lineRule="auto"/>
        <w:jc w:val="both"/>
        <w:rPr>
          <w:rFonts w:asciiTheme="minorHAnsi" w:hAnsiTheme="minorHAnsi" w:cstheme="minorHAnsi"/>
          <w:b/>
        </w:rPr>
      </w:pPr>
    </w:p>
    <w:p w14:paraId="6A12866D" w14:textId="59149282" w:rsidR="00124900" w:rsidRPr="00122F0B" w:rsidRDefault="00124900" w:rsidP="006948D2">
      <w:pPr>
        <w:spacing w:line="360" w:lineRule="auto"/>
        <w:jc w:val="both"/>
        <w:rPr>
          <w:rFonts w:asciiTheme="minorHAnsi" w:hAnsiTheme="minorHAnsi" w:cstheme="minorHAnsi"/>
        </w:rPr>
      </w:pPr>
      <w:r w:rsidRPr="00122F0B">
        <w:rPr>
          <w:rFonts w:asciiTheme="minorHAnsi" w:hAnsiTheme="minorHAnsi" w:cstheme="minorHAnsi"/>
        </w:rPr>
        <w:t>For the first 24</w:t>
      </w:r>
      <w:r w:rsidR="007666EC">
        <w:rPr>
          <w:rFonts w:asciiTheme="minorHAnsi" w:hAnsiTheme="minorHAnsi" w:cstheme="minorHAnsi"/>
        </w:rPr>
        <w:t xml:space="preserve"> </w:t>
      </w:r>
      <w:r w:rsidRPr="00122F0B">
        <w:rPr>
          <w:rFonts w:asciiTheme="minorHAnsi" w:hAnsiTheme="minorHAnsi" w:cstheme="minorHAnsi"/>
        </w:rPr>
        <w:t>-</w:t>
      </w:r>
      <w:r w:rsidR="007666EC">
        <w:rPr>
          <w:rFonts w:asciiTheme="minorHAnsi" w:hAnsiTheme="minorHAnsi" w:cstheme="minorHAnsi"/>
        </w:rPr>
        <w:t xml:space="preserve"> </w:t>
      </w:r>
      <w:r w:rsidRPr="00122F0B">
        <w:rPr>
          <w:rFonts w:asciiTheme="minorHAnsi" w:hAnsiTheme="minorHAnsi" w:cstheme="minorHAnsi"/>
        </w:rPr>
        <w:t>48 hours following the liposuction</w:t>
      </w:r>
      <w:r w:rsidR="007666EC">
        <w:rPr>
          <w:rFonts w:asciiTheme="minorHAnsi" w:hAnsiTheme="minorHAnsi" w:cstheme="minorHAnsi"/>
        </w:rPr>
        <w:t>,</w:t>
      </w:r>
      <w:r w:rsidRPr="00122F0B">
        <w:rPr>
          <w:rFonts w:asciiTheme="minorHAnsi" w:hAnsiTheme="minorHAnsi" w:cstheme="minorHAnsi"/>
        </w:rPr>
        <w:t xml:space="preserve"> blood</w:t>
      </w:r>
      <w:r w:rsidR="001E24A6">
        <w:rPr>
          <w:rFonts w:asciiTheme="minorHAnsi" w:hAnsiTheme="minorHAnsi" w:cstheme="minorHAnsi"/>
        </w:rPr>
        <w:t>-</w:t>
      </w:r>
      <w:r w:rsidRPr="00122F0B">
        <w:rPr>
          <w:rFonts w:asciiTheme="minorHAnsi" w:hAnsiTheme="minorHAnsi" w:cstheme="minorHAnsi"/>
        </w:rPr>
        <w:t xml:space="preserve">stained fluid will ooze from the wounds. This may be copious in amount. This is entirely normal, as the fluid that has been used will leak out through the small stab incisions, this being increased by the squeezing effect of the garment. This oozing reduces the amount of blood left behind in the tissues and thus reduces the amount of bruising and swelling that will inevitably occur. Patients are advised when at home to place </w:t>
      </w:r>
      <w:r w:rsidR="00B133CF" w:rsidRPr="00122F0B">
        <w:rPr>
          <w:rFonts w:asciiTheme="minorHAnsi" w:hAnsiTheme="minorHAnsi" w:cstheme="minorHAnsi"/>
        </w:rPr>
        <w:t>towelling</w:t>
      </w:r>
      <w:r w:rsidRPr="00122F0B">
        <w:rPr>
          <w:rFonts w:asciiTheme="minorHAnsi" w:hAnsiTheme="minorHAnsi" w:cstheme="minorHAnsi"/>
        </w:rPr>
        <w:t xml:space="preserve"> over their sheets at night to avoid staining of sheets, mattresses and pillows.</w:t>
      </w:r>
    </w:p>
    <w:p w14:paraId="63BC0047" w14:textId="77777777" w:rsidR="00124900" w:rsidRPr="00122F0B" w:rsidRDefault="00124900" w:rsidP="006948D2">
      <w:pPr>
        <w:spacing w:line="360" w:lineRule="auto"/>
        <w:jc w:val="both"/>
        <w:rPr>
          <w:rFonts w:asciiTheme="minorHAnsi" w:hAnsiTheme="minorHAnsi" w:cstheme="minorHAnsi"/>
        </w:rPr>
      </w:pPr>
    </w:p>
    <w:p w14:paraId="3E638739" w14:textId="1FE6A759" w:rsidR="00E51FA4" w:rsidRPr="00122F0B" w:rsidRDefault="006948D2" w:rsidP="006948D2">
      <w:pPr>
        <w:spacing w:line="360" w:lineRule="auto"/>
        <w:jc w:val="both"/>
        <w:rPr>
          <w:rFonts w:asciiTheme="minorHAnsi" w:hAnsiTheme="minorHAnsi" w:cstheme="minorHAnsi"/>
        </w:rPr>
      </w:pPr>
      <w:r w:rsidRPr="00122F0B">
        <w:rPr>
          <w:rFonts w:asciiTheme="minorHAnsi" w:hAnsiTheme="minorHAnsi" w:cstheme="minorHAnsi"/>
        </w:rPr>
        <w:t xml:space="preserve">There will inevitably be some swelling and bruising in the region that has been treated and this may persist </w:t>
      </w:r>
      <w:r w:rsidR="007666EC">
        <w:rPr>
          <w:rFonts w:asciiTheme="minorHAnsi" w:hAnsiTheme="minorHAnsi" w:cstheme="minorHAnsi"/>
        </w:rPr>
        <w:t>for 2 - 3</w:t>
      </w:r>
      <w:r w:rsidRPr="00122F0B">
        <w:rPr>
          <w:rFonts w:asciiTheme="minorHAnsi" w:hAnsiTheme="minorHAnsi" w:cstheme="minorHAnsi"/>
        </w:rPr>
        <w:t xml:space="preserve"> weeks.   Patients are advised to wear their pressure garment for most of the time; it can be removed for hygiene and also washing the garment</w:t>
      </w:r>
      <w:r w:rsidR="007666EC">
        <w:rPr>
          <w:rFonts w:asciiTheme="minorHAnsi" w:hAnsiTheme="minorHAnsi" w:cstheme="minorHAnsi"/>
        </w:rPr>
        <w:t>,</w:t>
      </w:r>
      <w:r w:rsidRPr="00122F0B">
        <w:rPr>
          <w:rFonts w:asciiTheme="minorHAnsi" w:hAnsiTheme="minorHAnsi" w:cstheme="minorHAnsi"/>
        </w:rPr>
        <w:t xml:space="preserve"> but certainly will have benefit during the first </w:t>
      </w:r>
      <w:r w:rsidR="007666EC">
        <w:rPr>
          <w:rFonts w:asciiTheme="minorHAnsi" w:hAnsiTheme="minorHAnsi" w:cstheme="minorHAnsi"/>
        </w:rPr>
        <w:t>3</w:t>
      </w:r>
      <w:r w:rsidRPr="00122F0B">
        <w:rPr>
          <w:rFonts w:asciiTheme="minorHAnsi" w:hAnsiTheme="minorHAnsi" w:cstheme="minorHAnsi"/>
        </w:rPr>
        <w:t xml:space="preserve"> weeks and, subsequently, support stockings or cycling shorts may be of use for up to </w:t>
      </w:r>
      <w:r w:rsidR="007666EC">
        <w:rPr>
          <w:rFonts w:asciiTheme="minorHAnsi" w:hAnsiTheme="minorHAnsi" w:cstheme="minorHAnsi"/>
        </w:rPr>
        <w:t>6</w:t>
      </w:r>
      <w:r w:rsidRPr="00122F0B">
        <w:rPr>
          <w:rFonts w:asciiTheme="minorHAnsi" w:hAnsiTheme="minorHAnsi" w:cstheme="minorHAnsi"/>
        </w:rPr>
        <w:t xml:space="preserve"> weeks.   The scars from the small stab incisions will be red and lumpy in the initial couple of months and can take up to </w:t>
      </w:r>
      <w:r w:rsidR="007666EC">
        <w:rPr>
          <w:rFonts w:asciiTheme="minorHAnsi" w:hAnsiTheme="minorHAnsi" w:cstheme="minorHAnsi"/>
        </w:rPr>
        <w:t>6 - 9</w:t>
      </w:r>
      <w:r w:rsidRPr="00122F0B">
        <w:rPr>
          <w:rFonts w:asciiTheme="minorHAnsi" w:hAnsiTheme="minorHAnsi" w:cstheme="minorHAnsi"/>
        </w:rPr>
        <w:t xml:space="preserve"> months to slowly fade and settle down.   On occasions there can be patches of numbness in the area treated where nerves to the skin have been bruised but this usually</w:t>
      </w:r>
      <w:r w:rsidR="00E51FA4" w:rsidRPr="00122F0B">
        <w:rPr>
          <w:rFonts w:asciiTheme="minorHAnsi" w:hAnsiTheme="minorHAnsi" w:cstheme="minorHAnsi"/>
        </w:rPr>
        <w:t xml:space="preserve"> recovers within a few weeks.</w:t>
      </w:r>
      <w:r w:rsidR="00335DDA">
        <w:rPr>
          <w:rFonts w:asciiTheme="minorHAnsi" w:hAnsiTheme="minorHAnsi" w:cstheme="minorHAnsi"/>
        </w:rPr>
        <w:t xml:space="preserve"> </w:t>
      </w:r>
      <w:r w:rsidR="00E51FA4" w:rsidRPr="00122F0B">
        <w:rPr>
          <w:rFonts w:asciiTheme="minorHAnsi" w:hAnsiTheme="minorHAnsi" w:cstheme="minorHAnsi"/>
        </w:rPr>
        <w:t>At discharge a letter will normally be sent from the ward to your General Practitioner informing them of your admission and of the procedure undertaken. Patients are encouraged to keep their GPs informed however should they wish the admission to remain confidential please inform the ward staff and no communications will be sent.</w:t>
      </w:r>
    </w:p>
    <w:p w14:paraId="0B4770F9" w14:textId="77777777" w:rsidR="00C739C7" w:rsidRPr="00122F0B" w:rsidRDefault="00C739C7" w:rsidP="00C739C7">
      <w:pPr>
        <w:spacing w:line="360" w:lineRule="auto"/>
        <w:jc w:val="both"/>
        <w:rPr>
          <w:rFonts w:asciiTheme="minorHAnsi" w:hAnsiTheme="minorHAnsi" w:cstheme="minorHAnsi"/>
          <w:b/>
          <w:szCs w:val="24"/>
          <w:u w:val="single"/>
        </w:rPr>
      </w:pPr>
    </w:p>
    <w:p w14:paraId="4EC5BD13" w14:textId="77777777" w:rsidR="00C739C7" w:rsidRPr="00122F0B" w:rsidRDefault="00C739C7" w:rsidP="00C739C7">
      <w:pPr>
        <w:spacing w:line="360" w:lineRule="auto"/>
        <w:jc w:val="both"/>
        <w:rPr>
          <w:rFonts w:asciiTheme="minorHAnsi" w:hAnsiTheme="minorHAnsi" w:cstheme="minorHAnsi"/>
          <w:b/>
          <w:szCs w:val="24"/>
          <w:u w:val="single"/>
        </w:rPr>
      </w:pPr>
      <w:r w:rsidRPr="00122F0B">
        <w:rPr>
          <w:rFonts w:asciiTheme="minorHAnsi" w:hAnsiTheme="minorHAnsi" w:cstheme="minorHAnsi"/>
          <w:b/>
          <w:szCs w:val="24"/>
          <w:u w:val="single"/>
        </w:rPr>
        <w:t>What restrictions are their following surgery?</w:t>
      </w:r>
    </w:p>
    <w:p w14:paraId="12F359B9" w14:textId="77777777" w:rsidR="00C739C7" w:rsidRPr="00122F0B" w:rsidRDefault="00C739C7" w:rsidP="00C739C7">
      <w:pPr>
        <w:spacing w:line="360" w:lineRule="auto"/>
        <w:jc w:val="both"/>
        <w:rPr>
          <w:rFonts w:asciiTheme="minorHAnsi" w:hAnsiTheme="minorHAnsi" w:cstheme="minorHAnsi"/>
        </w:rPr>
      </w:pPr>
    </w:p>
    <w:p w14:paraId="1CC5BD31" w14:textId="77777777" w:rsidR="00C739C7" w:rsidRPr="00122F0B" w:rsidRDefault="00C739C7" w:rsidP="00C739C7">
      <w:pPr>
        <w:spacing w:line="360" w:lineRule="auto"/>
        <w:jc w:val="both"/>
        <w:rPr>
          <w:rFonts w:asciiTheme="minorHAnsi" w:hAnsiTheme="minorHAnsi" w:cstheme="minorHAnsi"/>
        </w:rPr>
      </w:pPr>
      <w:r w:rsidRPr="00122F0B">
        <w:rPr>
          <w:rFonts w:asciiTheme="minorHAnsi" w:hAnsiTheme="minorHAnsi" w:cstheme="minorHAnsi"/>
        </w:rPr>
        <w:t>This does vary hugely depending on the nature of the liposuction and will be discussed at the initial consultation.</w:t>
      </w:r>
    </w:p>
    <w:p w14:paraId="40407B0C" w14:textId="77777777" w:rsidR="00B27978" w:rsidRDefault="00B27978" w:rsidP="00B27978">
      <w:pPr>
        <w:spacing w:line="360" w:lineRule="auto"/>
        <w:jc w:val="both"/>
        <w:rPr>
          <w:rFonts w:ascii="Calibri" w:hAnsi="Calibri" w:cs="Calibri"/>
        </w:rPr>
      </w:pPr>
    </w:p>
    <w:p w14:paraId="5528390F" w14:textId="64E9B885" w:rsidR="00B27978" w:rsidRPr="007666EC" w:rsidRDefault="00B27978" w:rsidP="00B27978">
      <w:pPr>
        <w:spacing w:line="360" w:lineRule="auto"/>
        <w:jc w:val="both"/>
        <w:rPr>
          <w:rFonts w:ascii="Calibri" w:hAnsi="Calibri" w:cs="Calibri"/>
          <w:b/>
          <w:bCs/>
          <w:snapToGrid/>
        </w:rPr>
      </w:pPr>
      <w:r w:rsidRPr="007666EC">
        <w:rPr>
          <w:rFonts w:ascii="Calibri" w:hAnsi="Calibri" w:cs="Calibri"/>
          <w:b/>
          <w:bCs/>
        </w:rPr>
        <w:t xml:space="preserve">You are advised to refrain from flying for 4 weeks before surgery and for at least four weeks </w:t>
      </w:r>
      <w:r w:rsidR="007666EC" w:rsidRPr="007666EC">
        <w:rPr>
          <w:rFonts w:ascii="Calibri" w:hAnsi="Calibri" w:cs="Calibri"/>
          <w:b/>
          <w:bCs/>
        </w:rPr>
        <w:t>postoperatively</w:t>
      </w:r>
      <w:r w:rsidRPr="007666EC">
        <w:rPr>
          <w:rFonts w:ascii="Calibri" w:hAnsi="Calibri" w:cs="Calibri"/>
          <w:b/>
          <w:bCs/>
        </w:rPr>
        <w:t xml:space="preserve">.  Please discuss any travel plans you may have around the time of surgery with Mr Cadier </w:t>
      </w:r>
      <w:r w:rsidRPr="007666EC">
        <w:rPr>
          <w:rFonts w:ascii="Calibri" w:hAnsi="Calibri" w:cs="Calibri"/>
          <w:b/>
          <w:bCs/>
          <w:u w:val="single"/>
        </w:rPr>
        <w:t>before proceeding with the booking</w:t>
      </w:r>
      <w:r w:rsidRPr="007666EC">
        <w:rPr>
          <w:rFonts w:ascii="Calibri" w:hAnsi="Calibri" w:cs="Calibri"/>
          <w:b/>
          <w:bCs/>
        </w:rPr>
        <w:t>.</w:t>
      </w:r>
    </w:p>
    <w:p w14:paraId="0321D8A2" w14:textId="77777777" w:rsidR="00B27978" w:rsidRDefault="00B27978" w:rsidP="00B27978"/>
    <w:p w14:paraId="68F7B001" w14:textId="77777777" w:rsidR="00C739C7" w:rsidRPr="00122F0B" w:rsidRDefault="00C739C7" w:rsidP="00C739C7">
      <w:pPr>
        <w:spacing w:line="360" w:lineRule="auto"/>
        <w:jc w:val="both"/>
        <w:rPr>
          <w:rFonts w:asciiTheme="minorHAnsi" w:hAnsiTheme="minorHAnsi" w:cstheme="minorHAnsi"/>
          <w:b/>
          <w:u w:val="single"/>
        </w:rPr>
      </w:pPr>
    </w:p>
    <w:p w14:paraId="012800D7" w14:textId="42A9222A" w:rsidR="00E51FA4" w:rsidRPr="00122F0B" w:rsidRDefault="00E51FA4" w:rsidP="00E51FA4">
      <w:pPr>
        <w:spacing w:line="360" w:lineRule="auto"/>
        <w:jc w:val="both"/>
        <w:rPr>
          <w:rFonts w:asciiTheme="minorHAnsi" w:hAnsiTheme="minorHAnsi" w:cstheme="minorHAnsi"/>
          <w:b/>
          <w:u w:val="single"/>
        </w:rPr>
      </w:pPr>
      <w:r w:rsidRPr="00122F0B">
        <w:rPr>
          <w:rFonts w:asciiTheme="minorHAnsi" w:hAnsiTheme="minorHAnsi" w:cstheme="minorHAnsi"/>
          <w:b/>
          <w:u w:val="single"/>
        </w:rPr>
        <w:t>Follow-up</w:t>
      </w:r>
    </w:p>
    <w:p w14:paraId="76B4EFD9" w14:textId="77777777" w:rsidR="00E51FA4" w:rsidRPr="00122F0B" w:rsidRDefault="00E51FA4" w:rsidP="00E51FA4">
      <w:pPr>
        <w:spacing w:line="360" w:lineRule="auto"/>
        <w:jc w:val="both"/>
        <w:rPr>
          <w:rFonts w:asciiTheme="minorHAnsi" w:hAnsiTheme="minorHAnsi" w:cstheme="minorHAnsi"/>
          <w:b/>
        </w:rPr>
      </w:pPr>
    </w:p>
    <w:p w14:paraId="16625D6F" w14:textId="1F83CCE0" w:rsidR="00E51FA4" w:rsidRPr="00122F0B" w:rsidRDefault="00E51FA4" w:rsidP="00E51FA4">
      <w:pPr>
        <w:spacing w:line="360" w:lineRule="auto"/>
        <w:jc w:val="both"/>
        <w:rPr>
          <w:rFonts w:asciiTheme="minorHAnsi" w:hAnsiTheme="minorHAnsi" w:cstheme="minorHAnsi"/>
          <w:b/>
        </w:rPr>
      </w:pPr>
      <w:r w:rsidRPr="00122F0B">
        <w:rPr>
          <w:rFonts w:asciiTheme="minorHAnsi" w:hAnsiTheme="minorHAnsi" w:cstheme="minorHAnsi"/>
        </w:rPr>
        <w:t xml:space="preserve">Patients will need to return for a wound check by the nurses seven day </w:t>
      </w:r>
      <w:r w:rsidR="007666EC">
        <w:rPr>
          <w:rFonts w:asciiTheme="minorHAnsi" w:hAnsiTheme="minorHAnsi" w:cstheme="minorHAnsi"/>
        </w:rPr>
        <w:t>postoperatively</w:t>
      </w:r>
      <w:r w:rsidRPr="00122F0B">
        <w:rPr>
          <w:rFonts w:asciiTheme="minorHAnsi" w:hAnsiTheme="minorHAnsi" w:cstheme="minorHAnsi"/>
        </w:rPr>
        <w:t xml:space="preserve"> and then are usually reviewed 1 </w:t>
      </w:r>
      <w:r w:rsidR="007666EC">
        <w:rPr>
          <w:rFonts w:asciiTheme="minorHAnsi" w:hAnsiTheme="minorHAnsi" w:cstheme="minorHAnsi"/>
        </w:rPr>
        <w:t xml:space="preserve">– 2 </w:t>
      </w:r>
      <w:r w:rsidRPr="00122F0B">
        <w:rPr>
          <w:rFonts w:asciiTheme="minorHAnsi" w:hAnsiTheme="minorHAnsi" w:cstheme="minorHAnsi"/>
        </w:rPr>
        <w:t>month</w:t>
      </w:r>
      <w:r w:rsidR="007666EC">
        <w:rPr>
          <w:rFonts w:asciiTheme="minorHAnsi" w:hAnsiTheme="minorHAnsi" w:cstheme="minorHAnsi"/>
        </w:rPr>
        <w:t>s</w:t>
      </w:r>
      <w:r w:rsidRPr="00122F0B">
        <w:rPr>
          <w:rFonts w:asciiTheme="minorHAnsi" w:hAnsiTheme="minorHAnsi" w:cstheme="minorHAnsi"/>
        </w:rPr>
        <w:t xml:space="preserve"> </w:t>
      </w:r>
      <w:r w:rsidR="007666EC">
        <w:rPr>
          <w:rFonts w:asciiTheme="minorHAnsi" w:hAnsiTheme="minorHAnsi" w:cstheme="minorHAnsi"/>
        </w:rPr>
        <w:t>postoperatively</w:t>
      </w:r>
      <w:r w:rsidRPr="00122F0B">
        <w:rPr>
          <w:rFonts w:asciiTheme="minorHAnsi" w:hAnsiTheme="minorHAnsi" w:cstheme="minorHAnsi"/>
        </w:rPr>
        <w:t xml:space="preserve"> by Mr Cadier to ensure that the bruising and swelling has settled down.   There will be a final check usually </w:t>
      </w:r>
      <w:r w:rsidR="00B133CF" w:rsidRPr="00122F0B">
        <w:rPr>
          <w:rFonts w:asciiTheme="minorHAnsi" w:hAnsiTheme="minorHAnsi" w:cstheme="minorHAnsi"/>
        </w:rPr>
        <w:t>5</w:t>
      </w:r>
      <w:r w:rsidRPr="00122F0B">
        <w:rPr>
          <w:rFonts w:asciiTheme="minorHAnsi" w:hAnsiTheme="minorHAnsi" w:cstheme="minorHAnsi"/>
        </w:rPr>
        <w:t xml:space="preserve"> months </w:t>
      </w:r>
      <w:r w:rsidR="007666EC">
        <w:rPr>
          <w:rFonts w:asciiTheme="minorHAnsi" w:hAnsiTheme="minorHAnsi" w:cstheme="minorHAnsi"/>
        </w:rPr>
        <w:t>postoperatively</w:t>
      </w:r>
      <w:r w:rsidRPr="00122F0B">
        <w:rPr>
          <w:rFonts w:asciiTheme="minorHAnsi" w:hAnsiTheme="minorHAnsi" w:cstheme="minorHAnsi"/>
        </w:rPr>
        <w:t xml:space="preserve"> to ensure that a satisfactory result has been achieved.</w:t>
      </w:r>
    </w:p>
    <w:p w14:paraId="56A7253E" w14:textId="77777777" w:rsidR="00E51FA4" w:rsidRPr="00122F0B" w:rsidRDefault="00E51FA4" w:rsidP="00E51FA4">
      <w:pPr>
        <w:spacing w:line="360" w:lineRule="auto"/>
        <w:jc w:val="both"/>
        <w:rPr>
          <w:rFonts w:asciiTheme="minorHAnsi" w:hAnsiTheme="minorHAnsi" w:cstheme="minorHAnsi"/>
        </w:rPr>
      </w:pPr>
    </w:p>
    <w:p w14:paraId="654CA505" w14:textId="1E5761E7" w:rsidR="00E51FA4" w:rsidRPr="00122F0B" w:rsidRDefault="00E51FA4" w:rsidP="006948D2">
      <w:pPr>
        <w:spacing w:line="360" w:lineRule="auto"/>
        <w:jc w:val="both"/>
        <w:rPr>
          <w:rFonts w:asciiTheme="minorHAnsi" w:hAnsiTheme="minorHAnsi" w:cstheme="minorHAnsi"/>
          <w:b/>
          <w:u w:val="single"/>
        </w:rPr>
      </w:pPr>
      <w:r w:rsidRPr="00122F0B">
        <w:rPr>
          <w:rFonts w:asciiTheme="minorHAnsi" w:hAnsiTheme="minorHAnsi" w:cstheme="minorHAnsi"/>
          <w:b/>
          <w:u w:val="single"/>
        </w:rPr>
        <w:t>Risks and complications</w:t>
      </w:r>
    </w:p>
    <w:p w14:paraId="4863A76D" w14:textId="77777777" w:rsidR="00E51FA4" w:rsidRPr="00122F0B" w:rsidRDefault="00E51FA4" w:rsidP="006948D2">
      <w:pPr>
        <w:spacing w:line="360" w:lineRule="auto"/>
        <w:jc w:val="both"/>
        <w:rPr>
          <w:rFonts w:asciiTheme="minorHAnsi" w:hAnsiTheme="minorHAnsi" w:cstheme="minorHAnsi"/>
          <w:b/>
        </w:rPr>
      </w:pPr>
    </w:p>
    <w:p w14:paraId="321AEF0B" w14:textId="77777777" w:rsidR="00902994" w:rsidRPr="00122F0B" w:rsidRDefault="006948D2" w:rsidP="006948D2">
      <w:pPr>
        <w:spacing w:line="360" w:lineRule="auto"/>
        <w:jc w:val="both"/>
        <w:rPr>
          <w:rFonts w:asciiTheme="minorHAnsi" w:hAnsiTheme="minorHAnsi" w:cstheme="minorHAnsi"/>
        </w:rPr>
      </w:pPr>
      <w:r w:rsidRPr="00122F0B">
        <w:rPr>
          <w:rFonts w:asciiTheme="minorHAnsi" w:hAnsiTheme="minorHAnsi" w:cstheme="minorHAnsi"/>
        </w:rPr>
        <w:t>As with all surgery complications can occur</w:t>
      </w:r>
      <w:r w:rsidR="00902994" w:rsidRPr="00122F0B">
        <w:rPr>
          <w:rFonts w:asciiTheme="minorHAnsi" w:hAnsiTheme="minorHAnsi" w:cstheme="minorHAnsi"/>
        </w:rPr>
        <w:t>, these include:</w:t>
      </w:r>
    </w:p>
    <w:p w14:paraId="4E5148CB" w14:textId="77777777" w:rsidR="00C47F39" w:rsidRPr="00122F0B" w:rsidRDefault="006948D2" w:rsidP="006948D2">
      <w:pPr>
        <w:spacing w:line="360" w:lineRule="auto"/>
        <w:jc w:val="both"/>
        <w:rPr>
          <w:rFonts w:asciiTheme="minorHAnsi" w:hAnsiTheme="minorHAnsi" w:cstheme="minorHAnsi"/>
        </w:rPr>
      </w:pPr>
      <w:r w:rsidRPr="00122F0B">
        <w:rPr>
          <w:rFonts w:asciiTheme="minorHAnsi" w:hAnsiTheme="minorHAnsi" w:cstheme="minorHAnsi"/>
        </w:rPr>
        <w:t xml:space="preserve"> </w:t>
      </w:r>
    </w:p>
    <w:p w14:paraId="1F627EBF" w14:textId="77777777" w:rsidR="00C47F39" w:rsidRPr="00122F0B" w:rsidRDefault="00815F42"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Bruising which may be severe</w:t>
      </w:r>
    </w:p>
    <w:p w14:paraId="20A5278D" w14:textId="77777777" w:rsidR="00EF1ACA" w:rsidRPr="00122F0B" w:rsidRDefault="00EF1ACA"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Blood loss requiring transfusion</w:t>
      </w:r>
    </w:p>
    <w:p w14:paraId="7AEB0E9B" w14:textId="77777777" w:rsidR="00815F42" w:rsidRPr="00122F0B" w:rsidRDefault="00815F42"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Infection</w:t>
      </w:r>
    </w:p>
    <w:p w14:paraId="269C4DF7" w14:textId="77777777" w:rsidR="00815F42" w:rsidRPr="00122F0B" w:rsidRDefault="00815F42"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Changes in skin sensation that may persist</w:t>
      </w:r>
    </w:p>
    <w:p w14:paraId="5567C7BC" w14:textId="77777777" w:rsidR="001C352B" w:rsidRPr="00122F0B" w:rsidRDefault="001C352B"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Swelling that may persist for several months</w:t>
      </w:r>
    </w:p>
    <w:p w14:paraId="09664A52" w14:textId="77777777" w:rsidR="00EF1ACA" w:rsidRPr="00122F0B" w:rsidRDefault="00EF1ACA"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Haematomas and seromas</w:t>
      </w:r>
    </w:p>
    <w:p w14:paraId="343DE928" w14:textId="77777777" w:rsidR="001C352B" w:rsidRPr="00122F0B" w:rsidRDefault="001C352B"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Fluid accumulation and lymphoedem</w:t>
      </w:r>
      <w:r w:rsidR="00573F79" w:rsidRPr="00122F0B">
        <w:rPr>
          <w:rFonts w:asciiTheme="minorHAnsi" w:hAnsiTheme="minorHAnsi" w:cstheme="minorHAnsi"/>
        </w:rPr>
        <w:t>a</w:t>
      </w:r>
    </w:p>
    <w:p w14:paraId="4626744E"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Fat necrosis and deep scar formation</w:t>
      </w:r>
    </w:p>
    <w:p w14:paraId="4C48A6D5"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Irregular contours or asymmetries – some are inevitable</w:t>
      </w:r>
    </w:p>
    <w:p w14:paraId="1A3512B2"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Rippling or loose skin</w:t>
      </w:r>
    </w:p>
    <w:p w14:paraId="011AFDED"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Skin damage</w:t>
      </w:r>
    </w:p>
    <w:p w14:paraId="038C169D"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Worsening of cellulite</w:t>
      </w:r>
    </w:p>
    <w:p w14:paraId="304C2A47"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Irregular pigmentation</w:t>
      </w:r>
    </w:p>
    <w:p w14:paraId="74FEAF54" w14:textId="77777777" w:rsidR="00573F79" w:rsidRPr="00122F0B" w:rsidRDefault="00573F79"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Poor entry site scars</w:t>
      </w:r>
    </w:p>
    <w:p w14:paraId="252FBC9A" w14:textId="77777777" w:rsidR="00B133CF" w:rsidRPr="00122F0B" w:rsidRDefault="00815F42"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Damage to deeper structures such as nerves, blood vessels, muscles</w:t>
      </w:r>
      <w:r w:rsidR="00335DDA">
        <w:rPr>
          <w:rFonts w:asciiTheme="minorHAnsi" w:hAnsiTheme="minorHAnsi" w:cstheme="minorHAnsi"/>
        </w:rPr>
        <w:t xml:space="preserve"> and </w:t>
      </w:r>
      <w:r w:rsidRPr="00122F0B">
        <w:rPr>
          <w:rFonts w:asciiTheme="minorHAnsi" w:hAnsiTheme="minorHAnsi" w:cstheme="minorHAnsi"/>
        </w:rPr>
        <w:t>organs</w:t>
      </w:r>
      <w:r w:rsidR="00B133CF" w:rsidRPr="00122F0B">
        <w:rPr>
          <w:rFonts w:asciiTheme="minorHAnsi" w:hAnsiTheme="minorHAnsi" w:cstheme="minorHAnsi"/>
        </w:rPr>
        <w:t xml:space="preserve"> </w:t>
      </w:r>
    </w:p>
    <w:p w14:paraId="3363378A" w14:textId="77777777" w:rsidR="00573F79" w:rsidRDefault="00B133CF" w:rsidP="004D60A1">
      <w:pPr>
        <w:numPr>
          <w:ilvl w:val="0"/>
          <w:numId w:val="2"/>
        </w:numPr>
        <w:spacing w:line="360" w:lineRule="auto"/>
        <w:jc w:val="both"/>
        <w:rPr>
          <w:rFonts w:asciiTheme="minorHAnsi" w:hAnsiTheme="minorHAnsi" w:cstheme="minorHAnsi"/>
        </w:rPr>
      </w:pPr>
      <w:r w:rsidRPr="00122F0B">
        <w:rPr>
          <w:rFonts w:asciiTheme="minorHAnsi" w:hAnsiTheme="minorHAnsi" w:cstheme="minorHAnsi"/>
        </w:rPr>
        <w:t>Need for revisional surgery</w:t>
      </w:r>
    </w:p>
    <w:p w14:paraId="040E133F" w14:textId="77777777" w:rsidR="007666EC" w:rsidRDefault="007666EC" w:rsidP="007666EC">
      <w:pPr>
        <w:spacing w:line="276" w:lineRule="auto"/>
        <w:ind w:left="360"/>
        <w:jc w:val="both"/>
        <w:rPr>
          <w:rFonts w:asciiTheme="minorHAnsi" w:hAnsiTheme="minorHAnsi" w:cstheme="minorHAnsi"/>
        </w:rPr>
      </w:pPr>
    </w:p>
    <w:p w14:paraId="0E1CE7F9" w14:textId="33CE1526" w:rsidR="00573F79" w:rsidRPr="00122F0B" w:rsidRDefault="00573F79" w:rsidP="007666EC">
      <w:pPr>
        <w:spacing w:line="276" w:lineRule="auto"/>
        <w:ind w:left="360"/>
        <w:jc w:val="both"/>
        <w:rPr>
          <w:rFonts w:asciiTheme="minorHAnsi" w:hAnsiTheme="minorHAnsi" w:cstheme="minorHAnsi"/>
        </w:rPr>
      </w:pPr>
      <w:r w:rsidRPr="00122F0B">
        <w:rPr>
          <w:rFonts w:asciiTheme="minorHAnsi" w:hAnsiTheme="minorHAnsi" w:cstheme="minorHAnsi"/>
        </w:rPr>
        <w:t xml:space="preserve">For </w:t>
      </w:r>
      <w:r w:rsidR="00EF1ACA" w:rsidRPr="00122F0B">
        <w:rPr>
          <w:rFonts w:asciiTheme="minorHAnsi" w:hAnsiTheme="minorHAnsi" w:cstheme="minorHAnsi"/>
        </w:rPr>
        <w:t>specific areas:</w:t>
      </w:r>
    </w:p>
    <w:p w14:paraId="05FBFE73" w14:textId="77777777" w:rsidR="00EF1ACA" w:rsidRPr="00122F0B" w:rsidRDefault="00EF1ACA" w:rsidP="00EF1ACA">
      <w:pPr>
        <w:pStyle w:val="ListParagraph"/>
        <w:rPr>
          <w:rFonts w:asciiTheme="minorHAnsi" w:hAnsiTheme="minorHAnsi" w:cstheme="minorHAnsi"/>
        </w:rPr>
      </w:pPr>
    </w:p>
    <w:p w14:paraId="2F5D2C18" w14:textId="77777777" w:rsidR="001C352B" w:rsidRPr="007666EC" w:rsidRDefault="001C352B" w:rsidP="007666EC">
      <w:pPr>
        <w:pStyle w:val="ListParagraph"/>
        <w:numPr>
          <w:ilvl w:val="0"/>
          <w:numId w:val="4"/>
        </w:numPr>
        <w:spacing w:line="276" w:lineRule="auto"/>
        <w:jc w:val="both"/>
        <w:rPr>
          <w:rFonts w:asciiTheme="minorHAnsi" w:hAnsiTheme="minorHAnsi" w:cstheme="minorHAnsi"/>
        </w:rPr>
      </w:pPr>
      <w:r w:rsidRPr="007666EC">
        <w:rPr>
          <w:rFonts w:asciiTheme="minorHAnsi" w:hAnsiTheme="minorHAnsi" w:cstheme="minorHAnsi"/>
        </w:rPr>
        <w:t>In the submental region this includes mandibular nerve palsy</w:t>
      </w:r>
    </w:p>
    <w:p w14:paraId="24716819" w14:textId="77777777" w:rsidR="001C352B" w:rsidRPr="007666EC" w:rsidRDefault="001C352B" w:rsidP="007666EC">
      <w:pPr>
        <w:pStyle w:val="ListParagraph"/>
        <w:numPr>
          <w:ilvl w:val="0"/>
          <w:numId w:val="4"/>
        </w:numPr>
        <w:spacing w:line="276" w:lineRule="auto"/>
        <w:jc w:val="both"/>
        <w:rPr>
          <w:rFonts w:asciiTheme="minorHAnsi" w:hAnsiTheme="minorHAnsi" w:cstheme="minorHAnsi"/>
        </w:rPr>
      </w:pPr>
      <w:r w:rsidRPr="007666EC">
        <w:rPr>
          <w:rFonts w:asciiTheme="minorHAnsi" w:hAnsiTheme="minorHAnsi" w:cstheme="minorHAnsi"/>
        </w:rPr>
        <w:t xml:space="preserve">In the chest this </w:t>
      </w:r>
      <w:r w:rsidR="00EF1ACA" w:rsidRPr="007666EC">
        <w:rPr>
          <w:rFonts w:asciiTheme="minorHAnsi" w:hAnsiTheme="minorHAnsi" w:cstheme="minorHAnsi"/>
        </w:rPr>
        <w:t>includes lung injury</w:t>
      </w:r>
    </w:p>
    <w:p w14:paraId="2DB348CC" w14:textId="77777777" w:rsidR="00EF1ACA" w:rsidRPr="007666EC" w:rsidRDefault="00EF1ACA" w:rsidP="007666EC">
      <w:pPr>
        <w:pStyle w:val="ListParagraph"/>
        <w:numPr>
          <w:ilvl w:val="0"/>
          <w:numId w:val="4"/>
        </w:numPr>
        <w:spacing w:line="276" w:lineRule="auto"/>
        <w:jc w:val="both"/>
        <w:rPr>
          <w:rFonts w:asciiTheme="minorHAnsi" w:hAnsiTheme="minorHAnsi" w:cstheme="minorHAnsi"/>
        </w:rPr>
      </w:pPr>
      <w:r w:rsidRPr="007666EC">
        <w:rPr>
          <w:rFonts w:asciiTheme="minorHAnsi" w:hAnsiTheme="minorHAnsi" w:cstheme="minorHAnsi"/>
        </w:rPr>
        <w:t>In the abdomen this includes bowel injury</w:t>
      </w:r>
    </w:p>
    <w:p w14:paraId="51FC790C" w14:textId="5E6CE11C" w:rsidR="00EF1ACA" w:rsidRPr="007666EC" w:rsidRDefault="00EF1ACA" w:rsidP="007666EC">
      <w:pPr>
        <w:pStyle w:val="ListParagraph"/>
        <w:numPr>
          <w:ilvl w:val="0"/>
          <w:numId w:val="4"/>
        </w:numPr>
        <w:spacing w:line="276" w:lineRule="auto"/>
        <w:jc w:val="both"/>
        <w:rPr>
          <w:rFonts w:asciiTheme="minorHAnsi" w:hAnsiTheme="minorHAnsi" w:cstheme="minorHAnsi"/>
        </w:rPr>
      </w:pPr>
      <w:r w:rsidRPr="007666EC">
        <w:rPr>
          <w:rFonts w:asciiTheme="minorHAnsi" w:hAnsiTheme="minorHAnsi" w:cstheme="minorHAnsi"/>
        </w:rPr>
        <w:t>In the calves this includes skin damage resulting in an ulcer</w:t>
      </w:r>
    </w:p>
    <w:p w14:paraId="1204E69C" w14:textId="77777777" w:rsidR="004D60A1" w:rsidRDefault="004D60A1" w:rsidP="004D60A1">
      <w:pPr>
        <w:spacing w:line="276" w:lineRule="auto"/>
        <w:ind w:left="1440"/>
        <w:jc w:val="both"/>
        <w:rPr>
          <w:rFonts w:asciiTheme="minorHAnsi" w:hAnsiTheme="minorHAnsi" w:cstheme="minorHAnsi"/>
        </w:rPr>
      </w:pPr>
    </w:p>
    <w:p w14:paraId="241D2597" w14:textId="77777777" w:rsidR="004D60A1" w:rsidRPr="00270E80" w:rsidRDefault="004D60A1" w:rsidP="004D60A1">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0D37D691" w14:textId="77777777" w:rsidR="004D60A1" w:rsidRDefault="004D60A1" w:rsidP="004D60A1">
      <w:pPr>
        <w:pStyle w:val="ListParagraph"/>
        <w:numPr>
          <w:ilvl w:val="0"/>
          <w:numId w:val="2"/>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4E656D41" w14:textId="5E64DC86" w:rsidR="004D60A1" w:rsidRPr="004D60A1" w:rsidRDefault="004D60A1" w:rsidP="004D60A1">
      <w:pPr>
        <w:pStyle w:val="ListParagraph"/>
        <w:numPr>
          <w:ilvl w:val="0"/>
          <w:numId w:val="2"/>
        </w:numPr>
        <w:spacing w:line="360" w:lineRule="auto"/>
        <w:jc w:val="both"/>
        <w:rPr>
          <w:rFonts w:ascii="Calibri" w:hAnsi="Calibri" w:cs="Calibri"/>
          <w:szCs w:val="24"/>
        </w:rPr>
      </w:pPr>
      <w:r>
        <w:rPr>
          <w:rFonts w:ascii="Calibri" w:hAnsi="Calibri" w:cs="Calibri"/>
          <w:szCs w:val="24"/>
        </w:rPr>
        <w:t>Death</w:t>
      </w:r>
    </w:p>
    <w:p w14:paraId="5DBCB160" w14:textId="77777777" w:rsidR="00C47F39" w:rsidRPr="00122F0B" w:rsidRDefault="00C47F39" w:rsidP="006948D2">
      <w:pPr>
        <w:spacing w:line="360" w:lineRule="auto"/>
        <w:jc w:val="both"/>
        <w:rPr>
          <w:rFonts w:asciiTheme="minorHAnsi" w:hAnsiTheme="minorHAnsi" w:cstheme="minorHAnsi"/>
        </w:rPr>
      </w:pPr>
    </w:p>
    <w:p w14:paraId="2AED9EEC" w14:textId="77777777" w:rsidR="006948D2" w:rsidRPr="00122F0B" w:rsidRDefault="006948D2" w:rsidP="006948D2">
      <w:pPr>
        <w:spacing w:line="360" w:lineRule="auto"/>
        <w:jc w:val="both"/>
        <w:rPr>
          <w:rFonts w:asciiTheme="minorHAnsi" w:hAnsiTheme="minorHAnsi" w:cstheme="minorHAnsi"/>
        </w:rPr>
      </w:pPr>
      <w:r w:rsidRPr="00122F0B">
        <w:rPr>
          <w:rFonts w:asciiTheme="minorHAnsi" w:hAnsiTheme="minorHAnsi" w:cstheme="minorHAnsi"/>
        </w:rPr>
        <w:t xml:space="preserve">There is frequently leakage </w:t>
      </w:r>
      <w:r w:rsidR="004E1EB7" w:rsidRPr="00122F0B">
        <w:rPr>
          <w:rFonts w:asciiTheme="minorHAnsi" w:hAnsiTheme="minorHAnsi" w:cstheme="minorHAnsi"/>
        </w:rPr>
        <w:t xml:space="preserve">of bloodstained fluid </w:t>
      </w:r>
      <w:r w:rsidRPr="00122F0B">
        <w:rPr>
          <w:rFonts w:asciiTheme="minorHAnsi" w:hAnsiTheme="minorHAnsi" w:cstheme="minorHAnsi"/>
        </w:rPr>
        <w:t>through the wound</w:t>
      </w:r>
      <w:r w:rsidR="004E1EB7" w:rsidRPr="00122F0B">
        <w:rPr>
          <w:rFonts w:asciiTheme="minorHAnsi" w:hAnsiTheme="minorHAnsi" w:cstheme="minorHAnsi"/>
        </w:rPr>
        <w:t>s</w:t>
      </w:r>
      <w:r w:rsidR="00093BC0" w:rsidRPr="00122F0B">
        <w:rPr>
          <w:rFonts w:asciiTheme="minorHAnsi" w:hAnsiTheme="minorHAnsi" w:cstheme="minorHAnsi"/>
        </w:rPr>
        <w:t xml:space="preserve"> (as described above</w:t>
      </w:r>
      <w:r w:rsidR="004E1EB7" w:rsidRPr="00122F0B">
        <w:rPr>
          <w:rFonts w:asciiTheme="minorHAnsi" w:hAnsiTheme="minorHAnsi" w:cstheme="minorHAnsi"/>
        </w:rPr>
        <w:t>)</w:t>
      </w:r>
      <w:r w:rsidRPr="00122F0B">
        <w:rPr>
          <w:rFonts w:asciiTheme="minorHAnsi" w:hAnsiTheme="minorHAnsi" w:cstheme="minorHAnsi"/>
        </w:rPr>
        <w:t xml:space="preserve">. </w:t>
      </w:r>
      <w:r w:rsidR="00124900" w:rsidRPr="00122F0B">
        <w:rPr>
          <w:rFonts w:asciiTheme="minorHAnsi" w:hAnsiTheme="minorHAnsi" w:cstheme="minorHAnsi"/>
        </w:rPr>
        <w:t xml:space="preserve"> </w:t>
      </w:r>
      <w:r w:rsidR="00093BC0" w:rsidRPr="00122F0B">
        <w:rPr>
          <w:rFonts w:asciiTheme="minorHAnsi" w:hAnsiTheme="minorHAnsi" w:cstheme="minorHAnsi"/>
        </w:rPr>
        <w:t xml:space="preserve">In very large volume </w:t>
      </w:r>
      <w:r w:rsidR="00335DDA" w:rsidRPr="00122F0B">
        <w:rPr>
          <w:rFonts w:asciiTheme="minorHAnsi" w:hAnsiTheme="minorHAnsi" w:cstheme="minorHAnsi"/>
        </w:rPr>
        <w:t>liposuction,</w:t>
      </w:r>
      <w:r w:rsidR="00093BC0" w:rsidRPr="00122F0B">
        <w:rPr>
          <w:rFonts w:asciiTheme="minorHAnsi" w:hAnsiTheme="minorHAnsi" w:cstheme="minorHAnsi"/>
        </w:rPr>
        <w:t xml:space="preserve"> there may be an appreciable blood loss. Patients may require a blood test</w:t>
      </w:r>
      <w:r w:rsidR="004E1EB7" w:rsidRPr="00122F0B">
        <w:rPr>
          <w:rFonts w:asciiTheme="minorHAnsi" w:hAnsiTheme="minorHAnsi" w:cstheme="minorHAnsi"/>
        </w:rPr>
        <w:t xml:space="preserve"> following surgery</w:t>
      </w:r>
      <w:r w:rsidR="00093BC0" w:rsidRPr="00122F0B">
        <w:rPr>
          <w:rFonts w:asciiTheme="minorHAnsi" w:hAnsiTheme="minorHAnsi" w:cstheme="minorHAnsi"/>
        </w:rPr>
        <w:t xml:space="preserve">, and if significant blood loss has occurred treatment with iron tablets, or very rarely a blood transfusion, is advised. </w:t>
      </w:r>
      <w:r w:rsidRPr="00122F0B">
        <w:rPr>
          <w:rFonts w:asciiTheme="minorHAnsi" w:hAnsiTheme="minorHAnsi" w:cstheme="minorHAnsi"/>
        </w:rPr>
        <w:t xml:space="preserve">There is </w:t>
      </w:r>
      <w:r w:rsidR="00093BC0" w:rsidRPr="00122F0B">
        <w:rPr>
          <w:rFonts w:asciiTheme="minorHAnsi" w:hAnsiTheme="minorHAnsi" w:cstheme="minorHAnsi"/>
        </w:rPr>
        <w:t>a small</w:t>
      </w:r>
      <w:r w:rsidRPr="00122F0B">
        <w:rPr>
          <w:rFonts w:asciiTheme="minorHAnsi" w:hAnsiTheme="minorHAnsi" w:cstheme="minorHAnsi"/>
        </w:rPr>
        <w:t xml:space="preserve"> risk of wound </w:t>
      </w:r>
      <w:r w:rsidR="004E1EB7" w:rsidRPr="00122F0B">
        <w:rPr>
          <w:rFonts w:asciiTheme="minorHAnsi" w:hAnsiTheme="minorHAnsi" w:cstheme="minorHAnsi"/>
        </w:rPr>
        <w:t>infection, which</w:t>
      </w:r>
      <w:r w:rsidR="00093BC0" w:rsidRPr="00122F0B">
        <w:rPr>
          <w:rFonts w:asciiTheme="minorHAnsi" w:hAnsiTheme="minorHAnsi" w:cstheme="minorHAnsi"/>
        </w:rPr>
        <w:t xml:space="preserve"> would cause </w:t>
      </w:r>
      <w:r w:rsidRPr="00122F0B">
        <w:rPr>
          <w:rFonts w:asciiTheme="minorHAnsi" w:hAnsiTheme="minorHAnsi" w:cstheme="minorHAnsi"/>
        </w:rPr>
        <w:t xml:space="preserve">redness around the wounds or even </w:t>
      </w:r>
      <w:r w:rsidR="00093BC0" w:rsidRPr="00122F0B">
        <w:rPr>
          <w:rFonts w:asciiTheme="minorHAnsi" w:hAnsiTheme="minorHAnsi" w:cstheme="minorHAnsi"/>
        </w:rPr>
        <w:t xml:space="preserve">a </w:t>
      </w:r>
      <w:r w:rsidRPr="00122F0B">
        <w:rPr>
          <w:rFonts w:asciiTheme="minorHAnsi" w:hAnsiTheme="minorHAnsi" w:cstheme="minorHAnsi"/>
        </w:rPr>
        <w:t xml:space="preserve">discharge.   If this were to occur then a course of antibiotics will be prescribed and usually </w:t>
      </w:r>
      <w:r w:rsidR="004E1EB7" w:rsidRPr="00122F0B">
        <w:rPr>
          <w:rFonts w:asciiTheme="minorHAnsi" w:hAnsiTheme="minorHAnsi" w:cstheme="minorHAnsi"/>
        </w:rPr>
        <w:t xml:space="preserve">problem </w:t>
      </w:r>
      <w:r w:rsidRPr="00122F0B">
        <w:rPr>
          <w:rFonts w:asciiTheme="minorHAnsi" w:hAnsiTheme="minorHAnsi" w:cstheme="minorHAnsi"/>
        </w:rPr>
        <w:t>settle</w:t>
      </w:r>
      <w:r w:rsidR="004E1EB7" w:rsidRPr="00122F0B">
        <w:rPr>
          <w:rFonts w:asciiTheme="minorHAnsi" w:hAnsiTheme="minorHAnsi" w:cstheme="minorHAnsi"/>
        </w:rPr>
        <w:t>s</w:t>
      </w:r>
      <w:r w:rsidRPr="00122F0B">
        <w:rPr>
          <w:rFonts w:asciiTheme="minorHAnsi" w:hAnsiTheme="minorHAnsi" w:cstheme="minorHAnsi"/>
        </w:rPr>
        <w:t xml:space="preserve"> rapidly.</w:t>
      </w:r>
    </w:p>
    <w:p w14:paraId="0736E339" w14:textId="77777777" w:rsidR="007666EC" w:rsidRDefault="007666EC" w:rsidP="006948D2">
      <w:pPr>
        <w:spacing w:line="360" w:lineRule="auto"/>
        <w:jc w:val="both"/>
        <w:rPr>
          <w:rFonts w:asciiTheme="minorHAnsi" w:hAnsiTheme="minorHAnsi" w:cstheme="minorHAnsi"/>
        </w:rPr>
      </w:pPr>
    </w:p>
    <w:p w14:paraId="78F67E8D" w14:textId="40D58862" w:rsidR="00093BC0" w:rsidRPr="00122F0B" w:rsidRDefault="006948D2" w:rsidP="006948D2">
      <w:pPr>
        <w:spacing w:line="360" w:lineRule="auto"/>
        <w:jc w:val="both"/>
        <w:rPr>
          <w:rFonts w:asciiTheme="minorHAnsi" w:hAnsiTheme="minorHAnsi" w:cstheme="minorHAnsi"/>
        </w:rPr>
      </w:pPr>
      <w:r w:rsidRPr="00122F0B">
        <w:rPr>
          <w:rFonts w:asciiTheme="minorHAnsi" w:hAnsiTheme="minorHAnsi" w:cstheme="minorHAnsi"/>
        </w:rPr>
        <w:t>Initially,</w:t>
      </w:r>
      <w:r w:rsidR="00124900" w:rsidRPr="00122F0B">
        <w:rPr>
          <w:rFonts w:asciiTheme="minorHAnsi" w:hAnsiTheme="minorHAnsi" w:cstheme="minorHAnsi"/>
        </w:rPr>
        <w:t xml:space="preserve"> in the first few weeks</w:t>
      </w:r>
      <w:r w:rsidRPr="00122F0B">
        <w:rPr>
          <w:rFonts w:asciiTheme="minorHAnsi" w:hAnsiTheme="minorHAnsi" w:cstheme="minorHAnsi"/>
        </w:rPr>
        <w:t xml:space="preserve"> there is significant swelling </w:t>
      </w:r>
      <w:r w:rsidR="00124900" w:rsidRPr="00122F0B">
        <w:rPr>
          <w:rFonts w:asciiTheme="minorHAnsi" w:hAnsiTheme="minorHAnsi" w:cstheme="minorHAnsi"/>
        </w:rPr>
        <w:t xml:space="preserve">and </w:t>
      </w:r>
      <w:r w:rsidRPr="00122F0B">
        <w:rPr>
          <w:rFonts w:asciiTheme="minorHAnsi" w:hAnsiTheme="minorHAnsi" w:cstheme="minorHAnsi"/>
        </w:rPr>
        <w:t xml:space="preserve">on occasions </w:t>
      </w:r>
      <w:r w:rsidR="00124900" w:rsidRPr="00122F0B">
        <w:rPr>
          <w:rFonts w:asciiTheme="minorHAnsi" w:hAnsiTheme="minorHAnsi" w:cstheme="minorHAnsi"/>
        </w:rPr>
        <w:t xml:space="preserve">this is very marked </w:t>
      </w:r>
      <w:r w:rsidRPr="00122F0B">
        <w:rPr>
          <w:rFonts w:asciiTheme="minorHAnsi" w:hAnsiTheme="minorHAnsi" w:cstheme="minorHAnsi"/>
        </w:rPr>
        <w:t xml:space="preserve">and it may be difficult to </w:t>
      </w:r>
      <w:r w:rsidR="00124900" w:rsidRPr="00122F0B">
        <w:rPr>
          <w:rFonts w:asciiTheme="minorHAnsi" w:hAnsiTheme="minorHAnsi" w:cstheme="minorHAnsi"/>
        </w:rPr>
        <w:t>appreciate the full benefits of the surgery</w:t>
      </w:r>
      <w:r w:rsidRPr="00122F0B">
        <w:rPr>
          <w:rFonts w:asciiTheme="minorHAnsi" w:hAnsiTheme="minorHAnsi" w:cstheme="minorHAnsi"/>
        </w:rPr>
        <w:t>.</w:t>
      </w:r>
      <w:r w:rsidR="00124900" w:rsidRPr="00122F0B">
        <w:rPr>
          <w:rFonts w:asciiTheme="minorHAnsi" w:hAnsiTheme="minorHAnsi" w:cstheme="minorHAnsi"/>
        </w:rPr>
        <w:t xml:space="preserve"> It may</w:t>
      </w:r>
      <w:r w:rsidR="00093BC0" w:rsidRPr="00122F0B">
        <w:rPr>
          <w:rFonts w:asciiTheme="minorHAnsi" w:hAnsiTheme="minorHAnsi" w:cstheme="minorHAnsi"/>
        </w:rPr>
        <w:t xml:space="preserve"> take up to </w:t>
      </w:r>
      <w:r w:rsidR="007666EC">
        <w:rPr>
          <w:rFonts w:asciiTheme="minorHAnsi" w:hAnsiTheme="minorHAnsi" w:cstheme="minorHAnsi"/>
        </w:rPr>
        <w:t>3</w:t>
      </w:r>
      <w:r w:rsidR="00093BC0" w:rsidRPr="00122F0B">
        <w:rPr>
          <w:rFonts w:asciiTheme="minorHAnsi" w:hAnsiTheme="minorHAnsi" w:cstheme="minorHAnsi"/>
        </w:rPr>
        <w:t xml:space="preserve"> months for this</w:t>
      </w:r>
      <w:r w:rsidR="00124900" w:rsidRPr="00122F0B">
        <w:rPr>
          <w:rFonts w:asciiTheme="minorHAnsi" w:hAnsiTheme="minorHAnsi" w:cstheme="minorHAnsi"/>
        </w:rPr>
        <w:t xml:space="preserve"> swelling to fully settle. Continued use of the garment beyond the </w:t>
      </w:r>
      <w:r w:rsidR="007666EC">
        <w:rPr>
          <w:rFonts w:asciiTheme="minorHAnsi" w:hAnsiTheme="minorHAnsi" w:cstheme="minorHAnsi"/>
        </w:rPr>
        <w:t>6</w:t>
      </w:r>
      <w:r w:rsidR="00124900" w:rsidRPr="00122F0B">
        <w:rPr>
          <w:rFonts w:asciiTheme="minorHAnsi" w:hAnsiTheme="minorHAnsi" w:cstheme="minorHAnsi"/>
        </w:rPr>
        <w:t xml:space="preserve"> weeks may help, as well as massage and remaining physically active. Overall patience is required.</w:t>
      </w:r>
      <w:r w:rsidRPr="00122F0B">
        <w:rPr>
          <w:rFonts w:asciiTheme="minorHAnsi" w:hAnsiTheme="minorHAnsi" w:cstheme="minorHAnsi"/>
        </w:rPr>
        <w:t xml:space="preserve"> </w:t>
      </w:r>
      <w:r w:rsidR="00335DDA">
        <w:rPr>
          <w:rFonts w:asciiTheme="minorHAnsi" w:hAnsiTheme="minorHAnsi" w:cstheme="minorHAnsi"/>
        </w:rPr>
        <w:t xml:space="preserve"> </w:t>
      </w:r>
      <w:r w:rsidR="00093BC0" w:rsidRPr="00122F0B">
        <w:rPr>
          <w:rFonts w:asciiTheme="minorHAnsi" w:hAnsiTheme="minorHAnsi" w:cstheme="minorHAnsi"/>
        </w:rPr>
        <w:t>Seromas and haematom</w:t>
      </w:r>
      <w:r w:rsidR="00335DDA">
        <w:rPr>
          <w:rFonts w:asciiTheme="minorHAnsi" w:hAnsiTheme="minorHAnsi" w:cstheme="minorHAnsi"/>
        </w:rPr>
        <w:t>a</w:t>
      </w:r>
      <w:r w:rsidR="00093BC0" w:rsidRPr="00122F0B">
        <w:rPr>
          <w:rFonts w:asciiTheme="minorHAnsi" w:hAnsiTheme="minorHAnsi" w:cstheme="minorHAnsi"/>
        </w:rPr>
        <w:t>s may very occasionally occur in areas that have undergone a lot of liposuction. These are accumulations of blister like fluid or blood under the skin and will cause a localized swelling. Most will settle spontaneously</w:t>
      </w:r>
      <w:r w:rsidR="007666EC">
        <w:rPr>
          <w:rFonts w:asciiTheme="minorHAnsi" w:hAnsiTheme="minorHAnsi" w:cstheme="minorHAnsi"/>
        </w:rPr>
        <w:t>,</w:t>
      </w:r>
      <w:r w:rsidR="00093BC0" w:rsidRPr="00122F0B">
        <w:rPr>
          <w:rFonts w:asciiTheme="minorHAnsi" w:hAnsiTheme="minorHAnsi" w:cstheme="minorHAnsi"/>
        </w:rPr>
        <w:t xml:space="preserve"> but some may require aspiration in the clinic.</w:t>
      </w:r>
    </w:p>
    <w:p w14:paraId="2361D79E" w14:textId="77777777" w:rsidR="006948D2" w:rsidRPr="00122F0B" w:rsidRDefault="006948D2" w:rsidP="006948D2">
      <w:pPr>
        <w:spacing w:line="360" w:lineRule="auto"/>
        <w:jc w:val="both"/>
        <w:rPr>
          <w:rFonts w:asciiTheme="minorHAnsi" w:hAnsiTheme="minorHAnsi" w:cstheme="minorHAnsi"/>
        </w:rPr>
      </w:pPr>
    </w:p>
    <w:p w14:paraId="7B998D8E" w14:textId="506969EA" w:rsidR="006948D2" w:rsidRDefault="006948D2" w:rsidP="006948D2">
      <w:pPr>
        <w:spacing w:line="360" w:lineRule="auto"/>
        <w:jc w:val="both"/>
        <w:rPr>
          <w:rFonts w:asciiTheme="minorHAnsi" w:hAnsiTheme="minorHAnsi" w:cstheme="minorHAnsi"/>
          <w:szCs w:val="24"/>
        </w:rPr>
      </w:pPr>
      <w:r w:rsidRPr="00122F0B">
        <w:rPr>
          <w:rFonts w:asciiTheme="minorHAnsi" w:hAnsiTheme="minorHAnsi" w:cstheme="minorHAnsi"/>
        </w:rPr>
        <w:t xml:space="preserve">The results of liposuction depend to a large degree on the quality of skin and this needs to shrink back into the areas that have been treated and initially there may well be some dimpling and ridging within the skin as the swelling settles.   If large amounts of fat are being removed and there is scarring within the deep </w:t>
      </w:r>
      <w:r w:rsidR="00335DDA" w:rsidRPr="00122F0B">
        <w:rPr>
          <w:rFonts w:asciiTheme="minorHAnsi" w:hAnsiTheme="minorHAnsi" w:cstheme="minorHAnsi"/>
        </w:rPr>
        <w:t>tissues,</w:t>
      </w:r>
      <w:r w:rsidRPr="00122F0B">
        <w:rPr>
          <w:rFonts w:asciiTheme="minorHAnsi" w:hAnsiTheme="minorHAnsi" w:cstheme="minorHAnsi"/>
        </w:rPr>
        <w:t xml:space="preserve"> then this ridging and dimpling can be permanent.   If two sides are being treated there may well be some asymmetry – if there is a significant problem or difference this may require further</w:t>
      </w:r>
      <w:r w:rsidR="007C02B6" w:rsidRPr="00122F0B">
        <w:rPr>
          <w:rFonts w:asciiTheme="minorHAnsi" w:hAnsiTheme="minorHAnsi" w:cstheme="minorHAnsi"/>
        </w:rPr>
        <w:t xml:space="preserve"> surgery to correct any defect.</w:t>
      </w:r>
      <w:r w:rsidR="00335DDA">
        <w:rPr>
          <w:rFonts w:asciiTheme="minorHAnsi" w:hAnsiTheme="minorHAnsi" w:cstheme="minorHAnsi"/>
        </w:rPr>
        <w:t xml:space="preserve"> </w:t>
      </w:r>
      <w:r w:rsidR="00093BC0" w:rsidRPr="00122F0B">
        <w:rPr>
          <w:rFonts w:asciiTheme="minorHAnsi" w:hAnsiTheme="minorHAnsi" w:cstheme="minorHAnsi"/>
          <w:szCs w:val="24"/>
        </w:rPr>
        <w:t>Contour anomalies may occur, especially in patients who are more overweight. On occasions</w:t>
      </w:r>
      <w:r w:rsidR="007666EC">
        <w:rPr>
          <w:rFonts w:asciiTheme="minorHAnsi" w:hAnsiTheme="minorHAnsi" w:cstheme="minorHAnsi"/>
          <w:szCs w:val="24"/>
        </w:rPr>
        <w:t>,</w:t>
      </w:r>
      <w:r w:rsidR="00093BC0" w:rsidRPr="00122F0B">
        <w:rPr>
          <w:rFonts w:asciiTheme="minorHAnsi" w:hAnsiTheme="minorHAnsi" w:cstheme="minorHAnsi"/>
          <w:szCs w:val="24"/>
        </w:rPr>
        <w:t xml:space="preserve"> a second procedure (usually under local anaesthetic) is required to correct these problems, though usually only several months later.</w:t>
      </w:r>
      <w:r w:rsidR="00335DDA">
        <w:rPr>
          <w:rFonts w:asciiTheme="minorHAnsi" w:hAnsiTheme="minorHAnsi" w:cstheme="minorHAnsi"/>
          <w:szCs w:val="24"/>
        </w:rPr>
        <w:t xml:space="preserve"> </w:t>
      </w:r>
      <w:r w:rsidR="007C02B6" w:rsidRPr="00122F0B">
        <w:rPr>
          <w:rFonts w:asciiTheme="minorHAnsi" w:hAnsiTheme="minorHAnsi" w:cstheme="minorHAnsi"/>
          <w:szCs w:val="24"/>
        </w:rPr>
        <w:t>Some numbness around the areas treated is normal</w:t>
      </w:r>
      <w:r w:rsidR="00EF1ACA" w:rsidRPr="00122F0B">
        <w:rPr>
          <w:rFonts w:asciiTheme="minorHAnsi" w:hAnsiTheme="minorHAnsi" w:cstheme="minorHAnsi"/>
          <w:szCs w:val="24"/>
        </w:rPr>
        <w:t xml:space="preserve"> and usually resolves after 3</w:t>
      </w:r>
      <w:r w:rsidR="007666EC">
        <w:rPr>
          <w:rFonts w:asciiTheme="minorHAnsi" w:hAnsiTheme="minorHAnsi" w:cstheme="minorHAnsi"/>
          <w:szCs w:val="24"/>
        </w:rPr>
        <w:t xml:space="preserve"> </w:t>
      </w:r>
      <w:r w:rsidR="00EF1ACA" w:rsidRPr="00122F0B">
        <w:rPr>
          <w:rFonts w:asciiTheme="minorHAnsi" w:hAnsiTheme="minorHAnsi" w:cstheme="minorHAnsi"/>
          <w:szCs w:val="24"/>
        </w:rPr>
        <w:t>-</w:t>
      </w:r>
      <w:r w:rsidR="007666EC">
        <w:rPr>
          <w:rFonts w:asciiTheme="minorHAnsi" w:hAnsiTheme="minorHAnsi" w:cstheme="minorHAnsi"/>
          <w:szCs w:val="24"/>
        </w:rPr>
        <w:t xml:space="preserve"> </w:t>
      </w:r>
      <w:r w:rsidR="00EF1ACA" w:rsidRPr="00122F0B">
        <w:rPr>
          <w:rFonts w:asciiTheme="minorHAnsi" w:hAnsiTheme="minorHAnsi" w:cstheme="minorHAnsi"/>
          <w:szCs w:val="24"/>
        </w:rPr>
        <w:t>6 months</w:t>
      </w:r>
      <w:r w:rsidR="007C02B6" w:rsidRPr="00122F0B">
        <w:rPr>
          <w:rFonts w:asciiTheme="minorHAnsi" w:hAnsiTheme="minorHAnsi" w:cstheme="minorHAnsi"/>
          <w:szCs w:val="24"/>
        </w:rPr>
        <w:t>.</w:t>
      </w:r>
    </w:p>
    <w:p w14:paraId="32DFFA0B" w14:textId="77777777" w:rsidR="004D60A1" w:rsidRPr="00122F0B" w:rsidRDefault="004D60A1" w:rsidP="006948D2">
      <w:pPr>
        <w:spacing w:line="360" w:lineRule="auto"/>
        <w:jc w:val="both"/>
        <w:rPr>
          <w:rFonts w:asciiTheme="minorHAnsi" w:hAnsiTheme="minorHAnsi" w:cstheme="minorHAnsi"/>
        </w:rPr>
      </w:pPr>
    </w:p>
    <w:p w14:paraId="4CF35692" w14:textId="7711164A" w:rsidR="00305040" w:rsidRPr="00122F0B" w:rsidRDefault="00EF1ACA" w:rsidP="00B133CF">
      <w:pPr>
        <w:spacing w:line="360" w:lineRule="auto"/>
        <w:jc w:val="both"/>
        <w:rPr>
          <w:rFonts w:asciiTheme="minorHAnsi" w:hAnsiTheme="minorHAnsi" w:cstheme="minorHAnsi"/>
          <w:szCs w:val="24"/>
        </w:rPr>
      </w:pPr>
      <w:r w:rsidRPr="00122F0B">
        <w:rPr>
          <w:rFonts w:asciiTheme="minorHAnsi" w:hAnsiTheme="minorHAnsi" w:cstheme="minorHAnsi"/>
          <w:szCs w:val="24"/>
        </w:rPr>
        <w:t xml:space="preserve">Damage to deeper structures are rare and are usually associated with secondary procedures or where there is scarring from previous surgery. Submental (under the chin and jaw) liposuction can traumatize the marginal mandibular nerve. This results in altered movement to the lower lip. All attempts are made to reduce the risk by lipo-sucking from the centre outwards and staying superficial. If it should occur in the majority of cases it is simple bruising and will recover fully within a few weeks. In cases of actual </w:t>
      </w:r>
      <w:r w:rsidR="00B133CF" w:rsidRPr="00122F0B">
        <w:rPr>
          <w:rFonts w:asciiTheme="minorHAnsi" w:hAnsiTheme="minorHAnsi" w:cstheme="minorHAnsi"/>
          <w:szCs w:val="24"/>
        </w:rPr>
        <w:t>damage,</w:t>
      </w:r>
      <w:r w:rsidRPr="00122F0B">
        <w:rPr>
          <w:rFonts w:asciiTheme="minorHAnsi" w:hAnsiTheme="minorHAnsi" w:cstheme="minorHAnsi"/>
          <w:szCs w:val="24"/>
        </w:rPr>
        <w:t xml:space="preserve"> the recovery may be very prolonged.</w:t>
      </w:r>
      <w:r w:rsidR="00356B45" w:rsidRPr="00122F0B">
        <w:rPr>
          <w:rFonts w:asciiTheme="minorHAnsi" w:hAnsiTheme="minorHAnsi" w:cstheme="minorHAnsi"/>
          <w:szCs w:val="24"/>
        </w:rPr>
        <w:t xml:space="preserve"> In the chest and </w:t>
      </w:r>
      <w:r w:rsidR="00B133CF" w:rsidRPr="00122F0B">
        <w:rPr>
          <w:rFonts w:asciiTheme="minorHAnsi" w:hAnsiTheme="minorHAnsi" w:cstheme="minorHAnsi"/>
          <w:szCs w:val="24"/>
        </w:rPr>
        <w:t>abdomen,</w:t>
      </w:r>
      <w:r w:rsidR="00356B45" w:rsidRPr="00122F0B">
        <w:rPr>
          <w:rFonts w:asciiTheme="minorHAnsi" w:hAnsiTheme="minorHAnsi" w:cstheme="minorHAnsi"/>
          <w:szCs w:val="24"/>
        </w:rPr>
        <w:t xml:space="preserve"> the liposuction</w:t>
      </w:r>
      <w:r w:rsidRPr="00122F0B">
        <w:rPr>
          <w:rFonts w:asciiTheme="minorHAnsi" w:hAnsiTheme="minorHAnsi" w:cstheme="minorHAnsi"/>
          <w:szCs w:val="24"/>
        </w:rPr>
        <w:t xml:space="preserve"> </w:t>
      </w:r>
      <w:r w:rsidR="00356B45" w:rsidRPr="00122F0B">
        <w:rPr>
          <w:rFonts w:asciiTheme="minorHAnsi" w:hAnsiTheme="minorHAnsi" w:cstheme="minorHAnsi"/>
          <w:szCs w:val="24"/>
        </w:rPr>
        <w:t>cannula may perforate the muscle layer and cause damage to the lungs or bowels. In this latter case</w:t>
      </w:r>
      <w:r w:rsidR="007666EC">
        <w:rPr>
          <w:rFonts w:asciiTheme="minorHAnsi" w:hAnsiTheme="minorHAnsi" w:cstheme="minorHAnsi"/>
          <w:szCs w:val="24"/>
        </w:rPr>
        <w:t>,</w:t>
      </w:r>
      <w:r w:rsidR="00356B45" w:rsidRPr="00122F0B">
        <w:rPr>
          <w:rFonts w:asciiTheme="minorHAnsi" w:hAnsiTheme="minorHAnsi" w:cstheme="minorHAnsi"/>
          <w:szCs w:val="24"/>
        </w:rPr>
        <w:t xml:space="preserve"> emergency surgery may be required as this is a life-threatening event. </w:t>
      </w:r>
      <w:r w:rsidR="00B133CF" w:rsidRPr="00122F0B">
        <w:rPr>
          <w:rFonts w:asciiTheme="minorHAnsi" w:hAnsiTheme="minorHAnsi" w:cstheme="minorHAnsi"/>
          <w:szCs w:val="24"/>
        </w:rPr>
        <w:t>Fortunately,</w:t>
      </w:r>
      <w:r w:rsidR="00356B45" w:rsidRPr="00122F0B">
        <w:rPr>
          <w:rFonts w:asciiTheme="minorHAnsi" w:hAnsiTheme="minorHAnsi" w:cstheme="minorHAnsi"/>
          <w:szCs w:val="24"/>
        </w:rPr>
        <w:t xml:space="preserve"> this is an extremely rare but recognised complication.</w:t>
      </w:r>
    </w:p>
    <w:p w14:paraId="2E4CEF70" w14:textId="77777777" w:rsidR="00B133CF" w:rsidRPr="00122F0B" w:rsidRDefault="00B133CF" w:rsidP="00B133CF">
      <w:pPr>
        <w:spacing w:line="360" w:lineRule="auto"/>
        <w:jc w:val="both"/>
        <w:rPr>
          <w:rFonts w:asciiTheme="minorHAnsi" w:hAnsiTheme="minorHAnsi" w:cstheme="minorHAnsi"/>
          <w:szCs w:val="24"/>
        </w:rPr>
      </w:pPr>
    </w:p>
    <w:p w14:paraId="588A71B4" w14:textId="77777777" w:rsidR="00B133CF" w:rsidRPr="00122F0B" w:rsidRDefault="00B133CF" w:rsidP="00B133CF">
      <w:pPr>
        <w:spacing w:line="360" w:lineRule="auto"/>
        <w:jc w:val="both"/>
        <w:rPr>
          <w:rFonts w:asciiTheme="minorHAnsi" w:hAnsiTheme="minorHAnsi" w:cstheme="minorHAnsi"/>
          <w:szCs w:val="24"/>
        </w:rPr>
      </w:pPr>
      <w:r w:rsidRPr="00122F0B">
        <w:rPr>
          <w:rFonts w:asciiTheme="minorHAnsi" w:hAnsiTheme="minorHAnsi" w:cstheme="minorHAnsi"/>
          <w:szCs w:val="24"/>
        </w:rPr>
        <w:t xml:space="preserve">Revisional surgery may be required for irregularities however some are inevitable and patients need to be very realistic about what can be achieved. Patient satisfaction is far more variable than for other aesthetic surgical procedures mostly because of unrealistic expectations. The aims and limitations will be discussed at the initial consultation. </w:t>
      </w:r>
    </w:p>
    <w:p w14:paraId="5238F44F" w14:textId="77777777" w:rsidR="00B133CF" w:rsidRPr="00122F0B" w:rsidRDefault="00B133CF" w:rsidP="00B133CF">
      <w:pPr>
        <w:spacing w:line="360" w:lineRule="auto"/>
        <w:jc w:val="both"/>
        <w:rPr>
          <w:rFonts w:asciiTheme="minorHAnsi" w:hAnsiTheme="minorHAnsi" w:cstheme="minorHAnsi"/>
          <w:szCs w:val="24"/>
        </w:rPr>
      </w:pPr>
    </w:p>
    <w:p w14:paraId="7D353DC5" w14:textId="77777777" w:rsidR="004D60A1" w:rsidRDefault="004D60A1" w:rsidP="004D60A1">
      <w:pPr>
        <w:spacing w:line="360" w:lineRule="auto"/>
        <w:jc w:val="both"/>
        <w:rPr>
          <w:rFonts w:ascii="Calibri" w:hAnsi="Calibri" w:cs="Calibri"/>
          <w:szCs w:val="24"/>
        </w:rPr>
      </w:pPr>
    </w:p>
    <w:p w14:paraId="7E8FB835" w14:textId="77777777" w:rsidR="004D60A1" w:rsidRDefault="004D60A1" w:rsidP="004D60A1">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6A9ABD04" w14:textId="77777777" w:rsidR="004D60A1" w:rsidRDefault="004D60A1" w:rsidP="004D60A1">
      <w:pPr>
        <w:spacing w:line="360" w:lineRule="auto"/>
        <w:jc w:val="both"/>
        <w:rPr>
          <w:rFonts w:ascii="Calibri" w:hAnsi="Calibri" w:cs="Calibri"/>
          <w:szCs w:val="24"/>
        </w:rPr>
      </w:pPr>
    </w:p>
    <w:p w14:paraId="4D5234B8" w14:textId="77777777" w:rsidR="004D60A1" w:rsidRDefault="004D60A1" w:rsidP="004D60A1">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65BD50C1" w14:textId="77777777" w:rsidR="004D60A1" w:rsidRDefault="004D60A1" w:rsidP="004D60A1">
      <w:pPr>
        <w:spacing w:line="360" w:lineRule="auto"/>
        <w:jc w:val="both"/>
        <w:rPr>
          <w:rFonts w:ascii="Calibri" w:hAnsi="Calibri" w:cs="Calibri"/>
          <w:szCs w:val="24"/>
        </w:rPr>
      </w:pPr>
    </w:p>
    <w:p w14:paraId="2ACFFB1E" w14:textId="77777777" w:rsidR="004D60A1" w:rsidRPr="00F56F84" w:rsidRDefault="004D60A1" w:rsidP="004D60A1">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07E1832C" w14:textId="77777777" w:rsidR="004D60A1" w:rsidRPr="00F56F84" w:rsidRDefault="004D60A1" w:rsidP="004D60A1">
      <w:pPr>
        <w:spacing w:line="360" w:lineRule="auto"/>
        <w:jc w:val="both"/>
        <w:rPr>
          <w:rFonts w:ascii="Calibri" w:hAnsi="Calibri" w:cs="Calibri"/>
          <w:szCs w:val="24"/>
        </w:rPr>
      </w:pPr>
    </w:p>
    <w:p w14:paraId="7171D738" w14:textId="77777777" w:rsidR="004D60A1" w:rsidRPr="00F56F84" w:rsidRDefault="004D60A1" w:rsidP="004D60A1">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375A6DF0" w14:textId="77777777" w:rsidR="004D60A1" w:rsidRPr="00F56F84" w:rsidRDefault="004D60A1" w:rsidP="004D60A1">
      <w:pPr>
        <w:spacing w:line="360" w:lineRule="auto"/>
        <w:jc w:val="both"/>
        <w:rPr>
          <w:rFonts w:ascii="Calibri" w:hAnsi="Calibri" w:cs="Calibri"/>
          <w:szCs w:val="24"/>
        </w:rPr>
      </w:pPr>
    </w:p>
    <w:p w14:paraId="7DDADC7A" w14:textId="77777777" w:rsidR="004D60A1" w:rsidRDefault="004D60A1" w:rsidP="004D60A1">
      <w:pPr>
        <w:spacing w:line="360" w:lineRule="auto"/>
        <w:jc w:val="both"/>
        <w:rPr>
          <w:rFonts w:ascii="Calibri" w:hAnsi="Calibri" w:cs="Calibri"/>
          <w:szCs w:val="24"/>
        </w:rPr>
      </w:pPr>
    </w:p>
    <w:p w14:paraId="63BF2265" w14:textId="77777777" w:rsidR="007666EC" w:rsidRDefault="007666EC" w:rsidP="004D60A1">
      <w:pPr>
        <w:spacing w:line="360" w:lineRule="auto"/>
        <w:jc w:val="both"/>
        <w:rPr>
          <w:rFonts w:ascii="Calibri" w:hAnsi="Calibri" w:cs="Calibri"/>
          <w:szCs w:val="24"/>
        </w:rPr>
      </w:pPr>
    </w:p>
    <w:p w14:paraId="6C0C9575" w14:textId="77777777" w:rsidR="007666EC" w:rsidRDefault="007666EC" w:rsidP="004D60A1">
      <w:pPr>
        <w:spacing w:line="360" w:lineRule="auto"/>
        <w:jc w:val="both"/>
        <w:rPr>
          <w:rFonts w:ascii="Calibri" w:hAnsi="Calibri" w:cs="Calibri"/>
          <w:szCs w:val="24"/>
        </w:rPr>
      </w:pPr>
    </w:p>
    <w:p w14:paraId="454099E2" w14:textId="77777777" w:rsidR="007666EC" w:rsidRDefault="007666EC" w:rsidP="004D60A1">
      <w:pPr>
        <w:spacing w:line="360" w:lineRule="auto"/>
        <w:jc w:val="both"/>
        <w:rPr>
          <w:rFonts w:ascii="Calibri" w:hAnsi="Calibri" w:cs="Calibri"/>
          <w:szCs w:val="24"/>
        </w:rPr>
      </w:pPr>
    </w:p>
    <w:p w14:paraId="20264090" w14:textId="77777777" w:rsidR="007666EC" w:rsidRDefault="007666EC" w:rsidP="004D60A1">
      <w:pPr>
        <w:spacing w:line="360" w:lineRule="auto"/>
        <w:jc w:val="both"/>
        <w:rPr>
          <w:rFonts w:ascii="Calibri" w:hAnsi="Calibri" w:cs="Calibri"/>
          <w:szCs w:val="24"/>
        </w:rPr>
      </w:pPr>
    </w:p>
    <w:p w14:paraId="4C8A52DA" w14:textId="77777777" w:rsidR="007666EC" w:rsidRDefault="007666EC" w:rsidP="004D60A1">
      <w:pPr>
        <w:spacing w:line="360" w:lineRule="auto"/>
        <w:jc w:val="both"/>
        <w:rPr>
          <w:rFonts w:ascii="Calibri" w:hAnsi="Calibri" w:cs="Calibri"/>
          <w:szCs w:val="24"/>
        </w:rPr>
      </w:pPr>
    </w:p>
    <w:p w14:paraId="2037EC6E" w14:textId="77777777" w:rsidR="007666EC" w:rsidRDefault="007666EC" w:rsidP="004D60A1">
      <w:pPr>
        <w:spacing w:line="360" w:lineRule="auto"/>
        <w:jc w:val="both"/>
        <w:rPr>
          <w:rFonts w:ascii="Calibri" w:hAnsi="Calibri" w:cs="Calibri"/>
          <w:szCs w:val="24"/>
        </w:rPr>
      </w:pPr>
    </w:p>
    <w:p w14:paraId="72F877CE" w14:textId="77777777" w:rsidR="007666EC" w:rsidRDefault="007666EC" w:rsidP="004D60A1">
      <w:pPr>
        <w:spacing w:line="360" w:lineRule="auto"/>
        <w:jc w:val="both"/>
        <w:rPr>
          <w:rFonts w:ascii="Calibri" w:hAnsi="Calibri" w:cs="Calibri"/>
          <w:szCs w:val="24"/>
        </w:rPr>
      </w:pPr>
    </w:p>
    <w:p w14:paraId="794E174B" w14:textId="77777777" w:rsidR="007666EC" w:rsidRDefault="007666EC" w:rsidP="004D60A1">
      <w:pPr>
        <w:spacing w:line="360" w:lineRule="auto"/>
        <w:jc w:val="both"/>
        <w:rPr>
          <w:rFonts w:ascii="Calibri" w:hAnsi="Calibri" w:cs="Calibri"/>
          <w:szCs w:val="24"/>
        </w:rPr>
      </w:pPr>
    </w:p>
    <w:p w14:paraId="189EB876" w14:textId="77777777" w:rsidR="007666EC" w:rsidRPr="00F56F84" w:rsidRDefault="007666EC" w:rsidP="004D60A1">
      <w:pPr>
        <w:spacing w:line="360" w:lineRule="auto"/>
        <w:jc w:val="both"/>
        <w:rPr>
          <w:rFonts w:ascii="Calibri" w:hAnsi="Calibri" w:cs="Calibri"/>
          <w:szCs w:val="24"/>
        </w:rPr>
      </w:pPr>
    </w:p>
    <w:p w14:paraId="50493918" w14:textId="77777777" w:rsidR="004D60A1" w:rsidRPr="00D20272" w:rsidRDefault="004D60A1" w:rsidP="004D60A1">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24202277" w14:textId="77777777" w:rsidR="004D60A1" w:rsidRDefault="004D60A1" w:rsidP="004D60A1">
      <w:pPr>
        <w:spacing w:line="360" w:lineRule="auto"/>
        <w:jc w:val="both"/>
        <w:rPr>
          <w:rFonts w:ascii="Calibri" w:hAnsi="Calibri" w:cs="Calibri"/>
          <w:szCs w:val="24"/>
        </w:rPr>
      </w:pPr>
    </w:p>
    <w:p w14:paraId="7FD6F369" w14:textId="77777777" w:rsidR="004D60A1" w:rsidRPr="0082239D"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74450E95" w14:textId="77777777"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184D6BAF" w14:textId="77777777" w:rsidR="004D60A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6D28CE4C" w14:textId="77777777"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517F1C84" w14:textId="77777777"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050BC5F1" w14:textId="3E743DCD"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7B118D">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2FB55D62" w14:textId="77777777"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5BCC403B" w14:textId="77777777"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45C90A26" w14:textId="77777777" w:rsidR="004D60A1" w:rsidRPr="006F0F11" w:rsidRDefault="004D60A1" w:rsidP="004D60A1">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7435987F" w14:textId="77777777" w:rsidR="00DF660D" w:rsidRDefault="004D60A1" w:rsidP="00DF660D">
      <w:pPr>
        <w:pBdr>
          <w:top w:val="single" w:sz="4" w:space="1" w:color="auto"/>
          <w:left w:val="single" w:sz="4" w:space="4" w:color="auto"/>
          <w:bottom w:val="single" w:sz="4" w:space="1" w:color="auto"/>
          <w:right w:val="single" w:sz="4" w:space="4" w:color="auto"/>
        </w:pBdr>
        <w:rPr>
          <w:rFonts w:ascii="Calibri" w:hAnsi="Calibri" w:cs="Calibri"/>
          <w:sz w:val="21"/>
          <w:szCs w:val="21"/>
        </w:rPr>
      </w:pPr>
      <w:r w:rsidRPr="00DF660D">
        <w:rPr>
          <w:rFonts w:ascii="Calibri" w:hAnsi="Calibri" w:cs="Calibri"/>
          <w:b/>
          <w:sz w:val="21"/>
          <w:szCs w:val="21"/>
          <w:lang w:val="fr-FR"/>
        </w:rPr>
        <w:t>Hospitals :</w:t>
      </w:r>
      <w:r w:rsidR="00DF660D">
        <w:rPr>
          <w:rFonts w:ascii="Calibri" w:hAnsi="Calibri" w:cs="Calibri"/>
          <w:b/>
          <w:sz w:val="21"/>
          <w:szCs w:val="21"/>
          <w:lang w:val="fr-FR"/>
        </w:rPr>
        <w:tab/>
        <w:t>Nuffield Bournemouth</w:t>
      </w:r>
      <w:r w:rsidR="00DF660D" w:rsidRPr="006F0F11">
        <w:rPr>
          <w:rFonts w:ascii="Calibri" w:hAnsi="Calibri" w:cs="Calibri"/>
          <w:sz w:val="21"/>
          <w:szCs w:val="21"/>
          <w:lang w:val="fr-FR"/>
        </w:rPr>
        <w:t>,</w:t>
      </w:r>
      <w:r w:rsidR="00DF660D" w:rsidRPr="004E34C3">
        <w:rPr>
          <w:rFonts w:ascii="Arial" w:hAnsi="Arial" w:cs="Arial"/>
          <w:b/>
          <w:bCs/>
          <w:snapToGrid/>
          <w:color w:val="000000"/>
          <w:sz w:val="15"/>
          <w:szCs w:val="15"/>
          <w:lang w:eastAsia="en-GB"/>
        </w:rPr>
        <w:t xml:space="preserve"> </w:t>
      </w:r>
      <w:r w:rsidR="00DF660D" w:rsidRPr="004E34C3">
        <w:rPr>
          <w:rFonts w:ascii="Calibri" w:hAnsi="Calibri" w:cs="Calibri"/>
          <w:sz w:val="21"/>
          <w:szCs w:val="21"/>
        </w:rPr>
        <w:t>67 Lansdowne Rd, Bournemouth Dorset</w:t>
      </w:r>
      <w:r w:rsidR="00DF660D">
        <w:rPr>
          <w:rFonts w:ascii="Calibri" w:hAnsi="Calibri" w:cs="Calibri"/>
          <w:sz w:val="21"/>
          <w:szCs w:val="21"/>
        </w:rPr>
        <w:t>,</w:t>
      </w:r>
      <w:r w:rsidR="00DF660D" w:rsidRPr="004E34C3">
        <w:rPr>
          <w:rFonts w:ascii="Calibri" w:hAnsi="Calibri" w:cs="Calibri"/>
          <w:sz w:val="21"/>
          <w:szCs w:val="21"/>
        </w:rPr>
        <w:t xml:space="preserve"> BH1 1RW</w:t>
      </w:r>
      <w:r w:rsidR="00DF660D">
        <w:rPr>
          <w:rFonts w:ascii="Calibri" w:hAnsi="Calibri" w:cs="Calibri"/>
          <w:sz w:val="21"/>
          <w:szCs w:val="21"/>
        </w:rPr>
        <w:t>.</w:t>
      </w:r>
    </w:p>
    <w:p w14:paraId="47283C25" w14:textId="483C8DFF" w:rsidR="00DF660D" w:rsidRPr="004E34C3" w:rsidRDefault="00DF660D" w:rsidP="00DF660D">
      <w:pPr>
        <w:pBdr>
          <w:top w:val="single" w:sz="4" w:space="1" w:color="auto"/>
          <w:left w:val="single" w:sz="4" w:space="4" w:color="auto"/>
          <w:bottom w:val="single" w:sz="4" w:space="1" w:color="auto"/>
          <w:right w:val="single" w:sz="4" w:space="4" w:color="auto"/>
        </w:pBdr>
        <w:rPr>
          <w:rFonts w:ascii="Calibri" w:hAnsi="Calibri" w:cs="Calibri"/>
          <w:sz w:val="21"/>
          <w:szCs w:val="21"/>
        </w:rPr>
      </w:pPr>
      <w:r>
        <w:rPr>
          <w:rFonts w:ascii="Calibri" w:hAnsi="Calibri" w:cs="Calibri"/>
          <w:sz w:val="21"/>
          <w:szCs w:val="21"/>
        </w:rPr>
        <w:t xml:space="preserve">                              Tel: 01202 291866</w:t>
      </w:r>
    </w:p>
    <w:p w14:paraId="4C97312A" w14:textId="6D982298" w:rsidR="004D60A1" w:rsidRPr="00DF660D" w:rsidRDefault="00DF660D" w:rsidP="00DF660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p>
    <w:p w14:paraId="5F45FE89" w14:textId="77777777" w:rsidR="004D60A1" w:rsidRPr="00DF660D" w:rsidRDefault="004D60A1" w:rsidP="004D60A1">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31C57FC0" w14:textId="642ACD5D" w:rsidR="004D60A1" w:rsidRPr="004E34C3" w:rsidRDefault="004D60A1" w:rsidP="004D60A1">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p>
    <w:p w14:paraId="50CD9654" w14:textId="77777777" w:rsidR="004D60A1" w:rsidRPr="006F0F11" w:rsidRDefault="004D60A1" w:rsidP="004D60A1">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7A0CED27" w14:textId="77777777" w:rsidR="004D60A1" w:rsidRPr="00BF7973" w:rsidRDefault="004D60A1" w:rsidP="004D60A1">
      <w:pPr>
        <w:spacing w:line="360" w:lineRule="auto"/>
        <w:jc w:val="both"/>
        <w:rPr>
          <w:rFonts w:ascii="Calibri" w:hAnsi="Calibri" w:cs="Calibri"/>
          <w:sz w:val="28"/>
          <w:szCs w:val="28"/>
          <w:lang w:val="fr-FR"/>
        </w:rPr>
      </w:pPr>
    </w:p>
    <w:p w14:paraId="5CF2ECCC" w14:textId="77777777" w:rsidR="004D60A1" w:rsidRDefault="004D60A1" w:rsidP="004D60A1">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6E734338" w14:textId="77777777" w:rsidR="004D60A1" w:rsidRPr="00A5700B" w:rsidRDefault="004D60A1" w:rsidP="004D60A1">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56E6B7E0" w14:textId="77777777" w:rsidR="004D60A1" w:rsidRPr="00A5700B" w:rsidRDefault="004D60A1" w:rsidP="004D60A1">
      <w:pPr>
        <w:jc w:val="both"/>
        <w:rPr>
          <w:rFonts w:ascii="Calibri" w:hAnsi="Calibri" w:cs="Calibri"/>
          <w:sz w:val="28"/>
          <w:szCs w:val="28"/>
        </w:rPr>
      </w:pPr>
    </w:p>
    <w:p w14:paraId="6C28E204" w14:textId="77777777" w:rsidR="004D60A1" w:rsidRPr="00A5700B" w:rsidRDefault="004D60A1" w:rsidP="004D60A1">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61312" behindDoc="0" locked="0" layoutInCell="1" allowOverlap="1" wp14:anchorId="7A73BCD2" wp14:editId="451FB402">
            <wp:simplePos x="0" y="0"/>
            <wp:positionH relativeFrom="column">
              <wp:posOffset>0</wp:posOffset>
            </wp:positionH>
            <wp:positionV relativeFrom="paragraph">
              <wp:posOffset>34925</wp:posOffset>
            </wp:positionV>
            <wp:extent cx="1348105" cy="1686560"/>
            <wp:effectExtent l="0" t="0" r="0" b="0"/>
            <wp:wrapSquare wrapText="bothSides"/>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7773A4E4" w14:textId="77777777" w:rsidR="004D60A1" w:rsidRPr="00A5700B" w:rsidRDefault="004D60A1" w:rsidP="004D60A1">
      <w:pPr>
        <w:jc w:val="both"/>
        <w:rPr>
          <w:rFonts w:ascii="Calibri" w:hAnsi="Calibri" w:cs="Calibri"/>
          <w:sz w:val="28"/>
          <w:szCs w:val="28"/>
        </w:rPr>
      </w:pPr>
    </w:p>
    <w:p w14:paraId="2A89BF55" w14:textId="77777777" w:rsidR="004D60A1" w:rsidRPr="00A5700B" w:rsidRDefault="004D60A1" w:rsidP="004D60A1">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017DE724" w14:textId="77777777" w:rsidR="004D60A1" w:rsidRPr="00A5700B" w:rsidRDefault="004D60A1" w:rsidP="004D60A1">
      <w:pPr>
        <w:jc w:val="both"/>
        <w:rPr>
          <w:rFonts w:ascii="Calibri" w:hAnsi="Calibri" w:cs="Calibri"/>
          <w:sz w:val="28"/>
          <w:szCs w:val="28"/>
        </w:rPr>
      </w:pPr>
    </w:p>
    <w:p w14:paraId="605842C6" w14:textId="75D9FF7D" w:rsidR="00B133CF" w:rsidRPr="004D60A1" w:rsidRDefault="004D60A1" w:rsidP="004D60A1">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sectPr w:rsidR="00B133CF" w:rsidRPr="004D60A1" w:rsidSect="00335DDA">
      <w:headerReference w:type="default" r:id="rId9"/>
      <w:footerReference w:type="even" r:id="rId10"/>
      <w:footerReference w:type="default" r:id="rId11"/>
      <w:endnotePr>
        <w:numFmt w:val="decimal"/>
      </w:endnotePr>
      <w:type w:val="continuous"/>
      <w:pgSz w:w="11908" w:h="16833"/>
      <w:pgMar w:top="1658"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7F145" w14:textId="77777777" w:rsidR="00EE2698" w:rsidRDefault="00EE2698">
      <w:r>
        <w:separator/>
      </w:r>
    </w:p>
  </w:endnote>
  <w:endnote w:type="continuationSeparator" w:id="0">
    <w:p w14:paraId="70E99E6F" w14:textId="77777777" w:rsidR="00EE2698" w:rsidRDefault="00EE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75F8" w14:textId="77777777" w:rsidR="004E1EB7" w:rsidRDefault="004E1EB7"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D992A" w14:textId="77777777" w:rsidR="004E1EB7" w:rsidRDefault="004E1EB7"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EDE0" w14:textId="5D9906F5" w:rsidR="00335DDA" w:rsidRPr="00335DDA" w:rsidRDefault="00335DDA" w:rsidP="00335DDA">
    <w:pPr>
      <w:pStyle w:val="Footer"/>
      <w:framePr w:w="8997" w:wrap="around" w:vAnchor="text" w:hAnchor="page" w:x="1496" w:y="734"/>
      <w:rPr>
        <w:rStyle w:val="PageNumber"/>
        <w:rFonts w:asciiTheme="minorHAnsi" w:hAnsiTheme="minorHAnsi" w:cstheme="minorHAnsi"/>
      </w:rPr>
    </w:pPr>
    <w:r w:rsidRPr="00335DDA">
      <w:rPr>
        <w:rStyle w:val="PageNumber"/>
        <w:rFonts w:asciiTheme="minorHAnsi" w:hAnsiTheme="minorHAnsi" w:cstheme="minorHAnsi"/>
      </w:rPr>
      <w:t xml:space="preserve">Michael Cadier Aesthetic Surgery Ltd.                    Liposuction Information </w:t>
    </w:r>
    <w:r w:rsidR="00B31F3B">
      <w:rPr>
        <w:rStyle w:val="PageNumber"/>
        <w:rFonts w:asciiTheme="minorHAnsi" w:hAnsiTheme="minorHAnsi" w:cstheme="minorHAnsi"/>
      </w:rPr>
      <w:t>202</w:t>
    </w:r>
    <w:r w:rsidR="00AE22DA">
      <w:rPr>
        <w:rStyle w:val="PageNumber"/>
        <w:rFonts w:asciiTheme="minorHAnsi" w:hAnsiTheme="minorHAnsi" w:cstheme="minorHAnsi"/>
      </w:rPr>
      <w:t>5</w:t>
    </w:r>
    <w:r w:rsidRPr="00335DDA">
      <w:rPr>
        <w:rStyle w:val="PageNumber"/>
        <w:rFonts w:asciiTheme="minorHAnsi" w:hAnsiTheme="minorHAnsi" w:cstheme="minorHAnsi"/>
      </w:rPr>
      <w:t xml:space="preserve"> - Page </w:t>
    </w:r>
    <w:r w:rsidRPr="00335DDA">
      <w:rPr>
        <w:rStyle w:val="PageNumber"/>
        <w:rFonts w:asciiTheme="minorHAnsi" w:hAnsiTheme="minorHAnsi" w:cstheme="minorHAnsi"/>
      </w:rPr>
      <w:fldChar w:fldCharType="begin"/>
    </w:r>
    <w:r w:rsidRPr="00335DDA">
      <w:rPr>
        <w:rStyle w:val="PageNumber"/>
        <w:rFonts w:asciiTheme="minorHAnsi" w:hAnsiTheme="minorHAnsi" w:cstheme="minorHAnsi"/>
      </w:rPr>
      <w:instrText xml:space="preserve">PAGE  </w:instrText>
    </w:r>
    <w:r w:rsidRPr="00335DDA">
      <w:rPr>
        <w:rStyle w:val="PageNumber"/>
        <w:rFonts w:asciiTheme="minorHAnsi" w:hAnsiTheme="minorHAnsi" w:cstheme="minorHAnsi"/>
      </w:rPr>
      <w:fldChar w:fldCharType="separate"/>
    </w:r>
    <w:r w:rsidRPr="00335DDA">
      <w:rPr>
        <w:rStyle w:val="PageNumber"/>
        <w:rFonts w:asciiTheme="minorHAnsi" w:hAnsiTheme="minorHAnsi" w:cstheme="minorHAnsi"/>
        <w:noProof/>
      </w:rPr>
      <w:t>1</w:t>
    </w:r>
    <w:r w:rsidRPr="00335DDA">
      <w:rPr>
        <w:rStyle w:val="PageNumber"/>
        <w:rFonts w:asciiTheme="minorHAnsi" w:hAnsiTheme="minorHAnsi" w:cstheme="minorHAnsi"/>
      </w:rPr>
      <w:fldChar w:fldCharType="end"/>
    </w:r>
  </w:p>
  <w:p w14:paraId="43EB8CE8" w14:textId="77777777" w:rsidR="004E1EB7" w:rsidRDefault="004E1EB7" w:rsidP="00F336DE">
    <w:pPr>
      <w:pStyle w:val="Footer"/>
      <w:ind w:right="360"/>
    </w:pPr>
  </w:p>
  <w:p w14:paraId="3E8974A7" w14:textId="77777777" w:rsidR="004E1EB7" w:rsidRDefault="004E1EB7" w:rsidP="00F336DE">
    <w:pPr>
      <w:pStyle w:val="Footer"/>
      <w:ind w:right="360"/>
    </w:pPr>
  </w:p>
  <w:p w14:paraId="3A4CF260" w14:textId="77777777" w:rsidR="004E1EB7" w:rsidRDefault="004E1EB7"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2315" w14:textId="77777777" w:rsidR="00EE2698" w:rsidRDefault="00EE2698">
      <w:r>
        <w:separator/>
      </w:r>
    </w:p>
  </w:footnote>
  <w:footnote w:type="continuationSeparator" w:id="0">
    <w:p w14:paraId="472BE941" w14:textId="77777777" w:rsidR="00EE2698" w:rsidRDefault="00EE2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D8A51" w14:textId="77777777" w:rsidR="00335DDA" w:rsidRDefault="00335DDA" w:rsidP="00335DDA">
    <w:pPr>
      <w:pStyle w:val="Header"/>
    </w:pPr>
    <w:r w:rsidRPr="002C6571">
      <w:rPr>
        <w:rFonts w:ascii="Times Roman" w:hAnsi="Times Roman" w:cs="Times Roman"/>
        <w:noProof/>
        <w:color w:val="000000"/>
        <w:sz w:val="14"/>
        <w:lang w:val="en-US"/>
      </w:rPr>
      <w:drawing>
        <wp:inline distT="0" distB="0" distL="0" distR="0" wp14:anchorId="56361112" wp14:editId="7339B388">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lang w:val="en-US"/>
      </w:rPr>
      <w:drawing>
        <wp:inline distT="0" distB="0" distL="0" distR="0" wp14:anchorId="07A95A00" wp14:editId="06EE7391">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2BB025A3" w14:textId="77777777" w:rsidR="00335DDA" w:rsidRDefault="00335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97E1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F0718B"/>
    <w:multiLevelType w:val="hybridMultilevel"/>
    <w:tmpl w:val="7E5063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875E4"/>
    <w:multiLevelType w:val="hybridMultilevel"/>
    <w:tmpl w:val="452AD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6773967">
    <w:abstractNumId w:val="0"/>
  </w:num>
  <w:num w:numId="2" w16cid:durableId="318969904">
    <w:abstractNumId w:val="3"/>
  </w:num>
  <w:num w:numId="3" w16cid:durableId="1946380173">
    <w:abstractNumId w:val="2"/>
  </w:num>
  <w:num w:numId="4" w16cid:durableId="1554847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2523F"/>
    <w:rsid w:val="00042172"/>
    <w:rsid w:val="00052AF0"/>
    <w:rsid w:val="00093BC0"/>
    <w:rsid w:val="001045A4"/>
    <w:rsid w:val="001174BB"/>
    <w:rsid w:val="00122F0B"/>
    <w:rsid w:val="00124900"/>
    <w:rsid w:val="0014007F"/>
    <w:rsid w:val="00157ECC"/>
    <w:rsid w:val="001670F4"/>
    <w:rsid w:val="001A7461"/>
    <w:rsid w:val="001C352B"/>
    <w:rsid w:val="001E24A6"/>
    <w:rsid w:val="001E7504"/>
    <w:rsid w:val="001F3601"/>
    <w:rsid w:val="002018E6"/>
    <w:rsid w:val="002071D7"/>
    <w:rsid w:val="00273030"/>
    <w:rsid w:val="00274F08"/>
    <w:rsid w:val="002951A4"/>
    <w:rsid w:val="002B2D71"/>
    <w:rsid w:val="002C36A0"/>
    <w:rsid w:val="002D2BC0"/>
    <w:rsid w:val="002D562B"/>
    <w:rsid w:val="002E6F09"/>
    <w:rsid w:val="002F1228"/>
    <w:rsid w:val="00305040"/>
    <w:rsid w:val="003077B0"/>
    <w:rsid w:val="00321B83"/>
    <w:rsid w:val="00325932"/>
    <w:rsid w:val="00335DDA"/>
    <w:rsid w:val="00356B45"/>
    <w:rsid w:val="003826B9"/>
    <w:rsid w:val="003C7419"/>
    <w:rsid w:val="003F0D0B"/>
    <w:rsid w:val="0040022E"/>
    <w:rsid w:val="00416CE6"/>
    <w:rsid w:val="00445615"/>
    <w:rsid w:val="00466168"/>
    <w:rsid w:val="00481CE9"/>
    <w:rsid w:val="004C3C31"/>
    <w:rsid w:val="004D60A1"/>
    <w:rsid w:val="004E166B"/>
    <w:rsid w:val="004E1EB7"/>
    <w:rsid w:val="004F262E"/>
    <w:rsid w:val="004F68C1"/>
    <w:rsid w:val="0050432D"/>
    <w:rsid w:val="00573F79"/>
    <w:rsid w:val="00580815"/>
    <w:rsid w:val="005A57C7"/>
    <w:rsid w:val="005D0DED"/>
    <w:rsid w:val="005D2509"/>
    <w:rsid w:val="006123B1"/>
    <w:rsid w:val="006948D2"/>
    <w:rsid w:val="006C5BC4"/>
    <w:rsid w:val="006D0854"/>
    <w:rsid w:val="006D4E52"/>
    <w:rsid w:val="007666EC"/>
    <w:rsid w:val="007A5C8F"/>
    <w:rsid w:val="007B118D"/>
    <w:rsid w:val="007C02B6"/>
    <w:rsid w:val="007F4C49"/>
    <w:rsid w:val="00805DC5"/>
    <w:rsid w:val="00815F42"/>
    <w:rsid w:val="00845AD6"/>
    <w:rsid w:val="00862A5F"/>
    <w:rsid w:val="00885BC7"/>
    <w:rsid w:val="008875ED"/>
    <w:rsid w:val="0089242A"/>
    <w:rsid w:val="008B3B23"/>
    <w:rsid w:val="008D4AC8"/>
    <w:rsid w:val="008E4C22"/>
    <w:rsid w:val="008E5242"/>
    <w:rsid w:val="00902994"/>
    <w:rsid w:val="00905943"/>
    <w:rsid w:val="00935766"/>
    <w:rsid w:val="009F3E69"/>
    <w:rsid w:val="009F72FB"/>
    <w:rsid w:val="00A03429"/>
    <w:rsid w:val="00A308E5"/>
    <w:rsid w:val="00A5646E"/>
    <w:rsid w:val="00A62663"/>
    <w:rsid w:val="00A6508F"/>
    <w:rsid w:val="00AA5307"/>
    <w:rsid w:val="00AE22DA"/>
    <w:rsid w:val="00B0362C"/>
    <w:rsid w:val="00B133CF"/>
    <w:rsid w:val="00B27978"/>
    <w:rsid w:val="00B31F3B"/>
    <w:rsid w:val="00B57807"/>
    <w:rsid w:val="00B85CFF"/>
    <w:rsid w:val="00BA145D"/>
    <w:rsid w:val="00BC0120"/>
    <w:rsid w:val="00C05F38"/>
    <w:rsid w:val="00C43C10"/>
    <w:rsid w:val="00C47F39"/>
    <w:rsid w:val="00C739C7"/>
    <w:rsid w:val="00C8184A"/>
    <w:rsid w:val="00CB6D07"/>
    <w:rsid w:val="00CF2CEC"/>
    <w:rsid w:val="00D03CC6"/>
    <w:rsid w:val="00D41A74"/>
    <w:rsid w:val="00D773E7"/>
    <w:rsid w:val="00DB36F4"/>
    <w:rsid w:val="00DC25D9"/>
    <w:rsid w:val="00DD2C61"/>
    <w:rsid w:val="00DF660D"/>
    <w:rsid w:val="00E03A96"/>
    <w:rsid w:val="00E07C42"/>
    <w:rsid w:val="00E2118A"/>
    <w:rsid w:val="00E35FB3"/>
    <w:rsid w:val="00E51FA4"/>
    <w:rsid w:val="00E54211"/>
    <w:rsid w:val="00E5522A"/>
    <w:rsid w:val="00E673EF"/>
    <w:rsid w:val="00E87151"/>
    <w:rsid w:val="00EB3389"/>
    <w:rsid w:val="00EC561C"/>
    <w:rsid w:val="00EE2698"/>
    <w:rsid w:val="00EF0983"/>
    <w:rsid w:val="00EF1ACA"/>
    <w:rsid w:val="00EF2121"/>
    <w:rsid w:val="00F336DE"/>
    <w:rsid w:val="00F72B13"/>
    <w:rsid w:val="00F84AE3"/>
    <w:rsid w:val="00F86C2A"/>
    <w:rsid w:val="00FA4B85"/>
    <w:rsid w:val="00FA4E52"/>
    <w:rsid w:val="00FA5EB8"/>
    <w:rsid w:val="00FC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A90F1B"/>
  <w14:defaultImageDpi w14:val="300"/>
  <w15:chartTrackingRefBased/>
  <w15:docId w15:val="{2648C923-26D2-614E-B4AB-FC38C94CE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customStyle="1" w:styleId="FooterChar">
    <w:name w:val="Footer Char"/>
    <w:link w:val="Footer"/>
    <w:rsid w:val="00416CE6"/>
    <w:rPr>
      <w:snapToGrid w:val="0"/>
      <w:sz w:val="24"/>
      <w:lang w:val="en-US"/>
    </w:rPr>
  </w:style>
  <w:style w:type="paragraph" w:styleId="BalloonText">
    <w:name w:val="Balloon Text"/>
    <w:basedOn w:val="Normal"/>
    <w:link w:val="BalloonTextChar"/>
    <w:rsid w:val="0040022E"/>
    <w:rPr>
      <w:rFonts w:ascii="Tahoma" w:hAnsi="Tahoma" w:cs="Tahoma"/>
      <w:sz w:val="16"/>
      <w:szCs w:val="16"/>
    </w:rPr>
  </w:style>
  <w:style w:type="character" w:customStyle="1" w:styleId="BalloonTextChar">
    <w:name w:val="Balloon Text Char"/>
    <w:link w:val="BalloonText"/>
    <w:rsid w:val="0040022E"/>
    <w:rPr>
      <w:rFonts w:ascii="Tahoma" w:hAnsi="Tahoma" w:cs="Tahoma"/>
      <w:snapToGrid w:val="0"/>
      <w:sz w:val="16"/>
      <w:szCs w:val="16"/>
      <w:lang w:val="en-US" w:eastAsia="en-US"/>
    </w:rPr>
  </w:style>
  <w:style w:type="paragraph" w:styleId="NormalWeb">
    <w:name w:val="Normal (Web)"/>
    <w:basedOn w:val="Normal"/>
    <w:uiPriority w:val="99"/>
    <w:unhideWhenUsed/>
    <w:rsid w:val="00C47F39"/>
    <w:pPr>
      <w:widowControl/>
      <w:spacing w:before="100" w:beforeAutospacing="1" w:after="100" w:afterAutospacing="1"/>
    </w:pPr>
    <w:rPr>
      <w:snapToGrid/>
      <w:szCs w:val="24"/>
    </w:rPr>
  </w:style>
  <w:style w:type="paragraph" w:styleId="ListParagraph">
    <w:name w:val="List Paragraph"/>
    <w:basedOn w:val="Normal"/>
    <w:uiPriority w:val="72"/>
    <w:qFormat/>
    <w:rsid w:val="00EF1ACA"/>
    <w:pPr>
      <w:ind w:left="720"/>
      <w:contextualSpacing/>
    </w:pPr>
  </w:style>
  <w:style w:type="character" w:customStyle="1" w:styleId="HeaderChar">
    <w:name w:val="Header Char"/>
    <w:basedOn w:val="DefaultParagraphFont"/>
    <w:link w:val="Header"/>
    <w:rsid w:val="00335DD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7431">
      <w:bodyDiv w:val="1"/>
      <w:marLeft w:val="0"/>
      <w:marRight w:val="0"/>
      <w:marTop w:val="0"/>
      <w:marBottom w:val="0"/>
      <w:divBdr>
        <w:top w:val="none" w:sz="0" w:space="0" w:color="auto"/>
        <w:left w:val="none" w:sz="0" w:space="0" w:color="auto"/>
        <w:bottom w:val="none" w:sz="0" w:space="0" w:color="auto"/>
        <w:right w:val="none" w:sz="0" w:space="0" w:color="auto"/>
      </w:divBdr>
      <w:divsChild>
        <w:div w:id="329338502">
          <w:marLeft w:val="0"/>
          <w:marRight w:val="0"/>
          <w:marTop w:val="0"/>
          <w:marBottom w:val="0"/>
          <w:divBdr>
            <w:top w:val="none" w:sz="0" w:space="0" w:color="auto"/>
            <w:left w:val="none" w:sz="0" w:space="0" w:color="auto"/>
            <w:bottom w:val="none" w:sz="0" w:space="0" w:color="auto"/>
            <w:right w:val="none" w:sz="0" w:space="0" w:color="auto"/>
          </w:divBdr>
          <w:divsChild>
            <w:div w:id="2112772339">
              <w:marLeft w:val="0"/>
              <w:marRight w:val="0"/>
              <w:marTop w:val="0"/>
              <w:marBottom w:val="0"/>
              <w:divBdr>
                <w:top w:val="none" w:sz="0" w:space="0" w:color="auto"/>
                <w:left w:val="none" w:sz="0" w:space="0" w:color="auto"/>
                <w:bottom w:val="none" w:sz="0" w:space="0" w:color="auto"/>
                <w:right w:val="none" w:sz="0" w:space="0" w:color="auto"/>
              </w:divBdr>
              <w:divsChild>
                <w:div w:id="275987960">
                  <w:marLeft w:val="0"/>
                  <w:marRight w:val="0"/>
                  <w:marTop w:val="0"/>
                  <w:marBottom w:val="0"/>
                  <w:divBdr>
                    <w:top w:val="none" w:sz="0" w:space="0" w:color="auto"/>
                    <w:left w:val="none" w:sz="0" w:space="0" w:color="auto"/>
                    <w:bottom w:val="none" w:sz="0" w:space="0" w:color="auto"/>
                    <w:right w:val="none" w:sz="0" w:space="0" w:color="auto"/>
                  </w:divBdr>
                  <w:divsChild>
                    <w:div w:id="1776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156876">
      <w:bodyDiv w:val="1"/>
      <w:marLeft w:val="0"/>
      <w:marRight w:val="0"/>
      <w:marTop w:val="0"/>
      <w:marBottom w:val="0"/>
      <w:divBdr>
        <w:top w:val="none" w:sz="0" w:space="0" w:color="auto"/>
        <w:left w:val="none" w:sz="0" w:space="0" w:color="auto"/>
        <w:bottom w:val="none" w:sz="0" w:space="0" w:color="auto"/>
        <w:right w:val="none" w:sz="0" w:space="0" w:color="auto"/>
      </w:divBdr>
      <w:divsChild>
        <w:div w:id="1558859919">
          <w:marLeft w:val="0"/>
          <w:marRight w:val="0"/>
          <w:marTop w:val="0"/>
          <w:marBottom w:val="0"/>
          <w:divBdr>
            <w:top w:val="none" w:sz="0" w:space="0" w:color="auto"/>
            <w:left w:val="none" w:sz="0" w:space="0" w:color="auto"/>
            <w:bottom w:val="none" w:sz="0" w:space="0" w:color="auto"/>
            <w:right w:val="none" w:sz="0" w:space="0" w:color="auto"/>
          </w:divBdr>
          <w:divsChild>
            <w:div w:id="1449083908">
              <w:marLeft w:val="0"/>
              <w:marRight w:val="0"/>
              <w:marTop w:val="0"/>
              <w:marBottom w:val="0"/>
              <w:divBdr>
                <w:top w:val="none" w:sz="0" w:space="0" w:color="auto"/>
                <w:left w:val="none" w:sz="0" w:space="0" w:color="auto"/>
                <w:bottom w:val="none" w:sz="0" w:space="0" w:color="auto"/>
                <w:right w:val="none" w:sz="0" w:space="0" w:color="auto"/>
              </w:divBdr>
              <w:divsChild>
                <w:div w:id="743382320">
                  <w:marLeft w:val="0"/>
                  <w:marRight w:val="0"/>
                  <w:marTop w:val="0"/>
                  <w:marBottom w:val="0"/>
                  <w:divBdr>
                    <w:top w:val="none" w:sz="0" w:space="0" w:color="auto"/>
                    <w:left w:val="none" w:sz="0" w:space="0" w:color="auto"/>
                    <w:bottom w:val="none" w:sz="0" w:space="0" w:color="auto"/>
                    <w:right w:val="none" w:sz="0" w:space="0" w:color="auto"/>
                  </w:divBdr>
                  <w:divsChild>
                    <w:div w:id="18038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405595">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143233894">
      <w:bodyDiv w:val="1"/>
      <w:marLeft w:val="0"/>
      <w:marRight w:val="0"/>
      <w:marTop w:val="0"/>
      <w:marBottom w:val="0"/>
      <w:divBdr>
        <w:top w:val="none" w:sz="0" w:space="0" w:color="auto"/>
        <w:left w:val="none" w:sz="0" w:space="0" w:color="auto"/>
        <w:bottom w:val="none" w:sz="0" w:space="0" w:color="auto"/>
        <w:right w:val="none" w:sz="0" w:space="0" w:color="auto"/>
      </w:divBdr>
      <w:divsChild>
        <w:div w:id="630399584">
          <w:marLeft w:val="0"/>
          <w:marRight w:val="0"/>
          <w:marTop w:val="0"/>
          <w:marBottom w:val="0"/>
          <w:divBdr>
            <w:top w:val="none" w:sz="0" w:space="0" w:color="auto"/>
            <w:left w:val="none" w:sz="0" w:space="0" w:color="auto"/>
            <w:bottom w:val="none" w:sz="0" w:space="0" w:color="auto"/>
            <w:right w:val="none" w:sz="0" w:space="0" w:color="auto"/>
          </w:divBdr>
          <w:divsChild>
            <w:div w:id="266279955">
              <w:marLeft w:val="0"/>
              <w:marRight w:val="0"/>
              <w:marTop w:val="0"/>
              <w:marBottom w:val="0"/>
              <w:divBdr>
                <w:top w:val="none" w:sz="0" w:space="0" w:color="auto"/>
                <w:left w:val="none" w:sz="0" w:space="0" w:color="auto"/>
                <w:bottom w:val="none" w:sz="0" w:space="0" w:color="auto"/>
                <w:right w:val="none" w:sz="0" w:space="0" w:color="auto"/>
              </w:divBdr>
              <w:divsChild>
                <w:div w:id="2045205617">
                  <w:marLeft w:val="0"/>
                  <w:marRight w:val="0"/>
                  <w:marTop w:val="0"/>
                  <w:marBottom w:val="0"/>
                  <w:divBdr>
                    <w:top w:val="none" w:sz="0" w:space="0" w:color="auto"/>
                    <w:left w:val="none" w:sz="0" w:space="0" w:color="auto"/>
                    <w:bottom w:val="none" w:sz="0" w:space="0" w:color="auto"/>
                    <w:right w:val="none" w:sz="0" w:space="0" w:color="auto"/>
                  </w:divBdr>
                  <w:divsChild>
                    <w:div w:id="12175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4CC9-7058-A942-9E5A-91B7706F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3463</Words>
  <Characters>18026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Michael Cadier</dc:creator>
  <cp:keywords/>
  <cp:lastModifiedBy>Nicola Haicalis</cp:lastModifiedBy>
  <cp:revision>5</cp:revision>
  <cp:lastPrinted>2013-05-08T14:10:00Z</cp:lastPrinted>
  <dcterms:created xsi:type="dcterms:W3CDTF">2025-04-08T10:36:00Z</dcterms:created>
  <dcterms:modified xsi:type="dcterms:W3CDTF">2025-04-23T11:04:00Z</dcterms:modified>
</cp:coreProperties>
</file>